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8F471" w14:textId="77777777" w:rsidR="00DE29CD" w:rsidRDefault="00DE29CD" w:rsidP="00ED6847">
      <w:pPr>
        <w:ind w:left="567" w:hanging="567"/>
      </w:pPr>
    </w:p>
    <w:tbl>
      <w:tblPr>
        <w:tblStyle w:val="TableGrid"/>
        <w:tblW w:w="9634" w:type="dxa"/>
        <w:shd w:val="clear" w:color="auto" w:fill="002060"/>
        <w:tblLook w:val="04A0" w:firstRow="1" w:lastRow="0" w:firstColumn="1" w:lastColumn="0" w:noHBand="0" w:noVBand="1"/>
      </w:tblPr>
      <w:tblGrid>
        <w:gridCol w:w="9634"/>
      </w:tblGrid>
      <w:tr w:rsidR="001A7EF0" w14:paraId="4C60AD44" w14:textId="77777777" w:rsidTr="00834D09">
        <w:trPr>
          <w:trHeight w:val="1288"/>
        </w:trPr>
        <w:tc>
          <w:tcPr>
            <w:tcW w:w="9634" w:type="dxa"/>
            <w:shd w:val="clear" w:color="auto" w:fill="22344C" w:themeFill="text1"/>
          </w:tcPr>
          <w:p w14:paraId="6127BBE8" w14:textId="76EB8413" w:rsidR="007C37F5" w:rsidRPr="000B6B0D" w:rsidRDefault="001A7EF0" w:rsidP="000B6B0D">
            <w:pPr>
              <w:pStyle w:val="Heading1"/>
              <w:jc w:val="center"/>
              <w:rPr>
                <w:rFonts w:cs="Arial"/>
                <w:sz w:val="24"/>
                <w:szCs w:val="24"/>
              </w:rPr>
            </w:pPr>
            <w:r w:rsidRPr="007C37F5">
              <w:rPr>
                <w:rFonts w:cs="Arial"/>
                <w:sz w:val="24"/>
                <w:szCs w:val="24"/>
              </w:rPr>
              <w:t xml:space="preserve">NOTE: </w:t>
            </w:r>
            <w:r w:rsidR="007F3BDF" w:rsidRPr="007C37F5">
              <w:rPr>
                <w:rFonts w:cs="Arial"/>
                <w:sz w:val="24"/>
                <w:szCs w:val="24"/>
              </w:rPr>
              <w:t xml:space="preserve">Please </w:t>
            </w:r>
            <w:r w:rsidRPr="007C37F5">
              <w:rPr>
                <w:rFonts w:cs="Arial"/>
                <w:sz w:val="24"/>
                <w:szCs w:val="24"/>
              </w:rPr>
              <w:t xml:space="preserve">complete all sections identified in red text. The below comments are a guide only – </w:t>
            </w:r>
            <w:r w:rsidR="007C37F5" w:rsidRPr="007C37F5">
              <w:rPr>
                <w:rFonts w:cs="Arial"/>
                <w:sz w:val="24"/>
                <w:szCs w:val="24"/>
              </w:rPr>
              <w:t xml:space="preserve">please amend </w:t>
            </w:r>
            <w:r w:rsidR="008A105E">
              <w:rPr>
                <w:rFonts w:cs="Arial"/>
                <w:sz w:val="24"/>
                <w:szCs w:val="24"/>
              </w:rPr>
              <w:t xml:space="preserve">or delete </w:t>
            </w:r>
            <w:r w:rsidR="007C37F5" w:rsidRPr="007C37F5">
              <w:rPr>
                <w:rFonts w:cs="Arial"/>
                <w:sz w:val="24"/>
                <w:szCs w:val="24"/>
              </w:rPr>
              <w:t>text as applicable to the proposed development.</w:t>
            </w:r>
          </w:p>
        </w:tc>
      </w:tr>
    </w:tbl>
    <w:p w14:paraId="6B7CB00C" w14:textId="1584E6FE" w:rsidR="00BB4670" w:rsidRPr="00ED6847" w:rsidRDefault="00352638" w:rsidP="00ED6847">
      <w:pPr>
        <w:pStyle w:val="Heading1"/>
        <w:numPr>
          <w:ilvl w:val="0"/>
          <w:numId w:val="33"/>
        </w:numPr>
        <w:ind w:left="567" w:hanging="567"/>
        <w:rPr>
          <w:rFonts w:cs="Arial"/>
          <w:szCs w:val="24"/>
        </w:rPr>
      </w:pPr>
      <w:r>
        <w:t>SITE LOCATION AND DETAILS</w:t>
      </w:r>
    </w:p>
    <w:p w14:paraId="57719E81" w14:textId="77777777" w:rsidR="00BB4670" w:rsidRDefault="00BB4670" w:rsidP="00BB4670">
      <w:pPr>
        <w:pStyle w:val="ListParagraph"/>
        <w:ind w:left="0"/>
        <w:rPr>
          <w:rFonts w:cs="Arial"/>
        </w:rPr>
      </w:pPr>
    </w:p>
    <w:tbl>
      <w:tblPr>
        <w:tblStyle w:val="TableGrid"/>
        <w:tblW w:w="9027" w:type="dxa"/>
        <w:tblInd w:w="607" w:type="dxa"/>
        <w:tblLook w:val="04A0" w:firstRow="1" w:lastRow="0" w:firstColumn="1" w:lastColumn="0" w:noHBand="0" w:noVBand="1"/>
      </w:tblPr>
      <w:tblGrid>
        <w:gridCol w:w="2790"/>
        <w:gridCol w:w="6237"/>
      </w:tblGrid>
      <w:tr w:rsidR="00237E63" w:rsidRPr="00F71495" w14:paraId="61A44E73" w14:textId="77777777" w:rsidTr="00215993">
        <w:trPr>
          <w:trHeight w:val="488"/>
        </w:trPr>
        <w:tc>
          <w:tcPr>
            <w:tcW w:w="2790" w:type="dxa"/>
            <w:shd w:val="clear" w:color="auto" w:fill="auto"/>
            <w:vAlign w:val="center"/>
          </w:tcPr>
          <w:p w14:paraId="007669B0" w14:textId="39378538" w:rsidR="00237E63" w:rsidRPr="00DD7022" w:rsidRDefault="00237E63" w:rsidP="00237E63">
            <w:pPr>
              <w:rPr>
                <w:rFonts w:eastAsia="Calibri (Body)" w:cs="Calibri (Body)"/>
                <w:b/>
                <w:bCs/>
              </w:rPr>
            </w:pPr>
            <w:r>
              <w:rPr>
                <w:rFonts w:eastAsia="Calibri (Body)" w:cs="Calibri (Body)"/>
                <w:b/>
                <w:bCs/>
              </w:rPr>
              <w:t>Statement prepared by</w:t>
            </w:r>
            <w:r w:rsidRPr="00DD7022">
              <w:rPr>
                <w:rFonts w:eastAsia="Calibri (Body)" w:cs="Calibri (Body)"/>
                <w:b/>
                <w:bCs/>
              </w:rPr>
              <w:t>:</w:t>
            </w:r>
          </w:p>
        </w:tc>
        <w:tc>
          <w:tcPr>
            <w:tcW w:w="6237" w:type="dxa"/>
            <w:shd w:val="clear" w:color="auto" w:fill="auto"/>
            <w:vAlign w:val="center"/>
          </w:tcPr>
          <w:p w14:paraId="59C1248E" w14:textId="2AB48110" w:rsidR="00237E63" w:rsidRPr="000749EC" w:rsidRDefault="00237E63" w:rsidP="00237E63">
            <w:pPr>
              <w:rPr>
                <w:rFonts w:eastAsia="Calibri (Body)" w:cs="Calibri (Body)"/>
                <w:i/>
                <w:iCs/>
                <w:color w:val="C00000"/>
              </w:rPr>
            </w:pPr>
            <w:r w:rsidRPr="000749EC">
              <w:rPr>
                <w:rFonts w:eastAsia="Calibri (Body)" w:cs="Calibri (Body)"/>
                <w:i/>
                <w:iCs/>
                <w:color w:val="C00000"/>
              </w:rPr>
              <w:t>Insert details</w:t>
            </w:r>
          </w:p>
        </w:tc>
      </w:tr>
      <w:tr w:rsidR="00237E63" w:rsidRPr="00F71495" w14:paraId="0380D249" w14:textId="77777777" w:rsidTr="00215993">
        <w:trPr>
          <w:trHeight w:val="488"/>
        </w:trPr>
        <w:tc>
          <w:tcPr>
            <w:tcW w:w="2790" w:type="dxa"/>
            <w:shd w:val="clear" w:color="auto" w:fill="auto"/>
            <w:vAlign w:val="center"/>
          </w:tcPr>
          <w:p w14:paraId="42837DA1" w14:textId="3C777EE1" w:rsidR="00237E63" w:rsidRPr="00DD7022" w:rsidRDefault="00237E63" w:rsidP="00237E63">
            <w:pPr>
              <w:rPr>
                <w:rFonts w:eastAsia="Calibri (Body)" w:cs="Calibri (Body)"/>
                <w:b/>
                <w:bCs/>
              </w:rPr>
            </w:pPr>
            <w:r>
              <w:rPr>
                <w:rFonts w:eastAsia="Calibri (Body)" w:cs="Calibri (Body)"/>
                <w:b/>
                <w:bCs/>
              </w:rPr>
              <w:t>Date prepared:</w:t>
            </w:r>
          </w:p>
        </w:tc>
        <w:tc>
          <w:tcPr>
            <w:tcW w:w="6237" w:type="dxa"/>
            <w:shd w:val="clear" w:color="auto" w:fill="auto"/>
          </w:tcPr>
          <w:p w14:paraId="49775EE8" w14:textId="776CCB27" w:rsidR="00237E63" w:rsidRPr="000749EC" w:rsidRDefault="00237E63" w:rsidP="00237E63">
            <w:pPr>
              <w:rPr>
                <w:rFonts w:eastAsia="Calibri (Body)" w:cs="Calibri (Body)"/>
                <w:b/>
                <w:bCs/>
                <w:color w:val="C00000"/>
              </w:rPr>
            </w:pPr>
            <w:r w:rsidRPr="000749EC">
              <w:rPr>
                <w:rFonts w:eastAsia="Calibri (Body)" w:cs="Calibri (Body)"/>
                <w:i/>
                <w:iCs/>
                <w:color w:val="C00000"/>
              </w:rPr>
              <w:t>Insert details</w:t>
            </w:r>
          </w:p>
        </w:tc>
      </w:tr>
      <w:tr w:rsidR="00237E63" w:rsidRPr="00F71495" w14:paraId="53D88276" w14:textId="77777777" w:rsidTr="00215993">
        <w:trPr>
          <w:trHeight w:val="488"/>
        </w:trPr>
        <w:tc>
          <w:tcPr>
            <w:tcW w:w="2790" w:type="dxa"/>
            <w:shd w:val="clear" w:color="auto" w:fill="auto"/>
            <w:vAlign w:val="center"/>
          </w:tcPr>
          <w:p w14:paraId="6FBB6B71" w14:textId="5802BE40" w:rsidR="00237E63" w:rsidRPr="00DD7022" w:rsidRDefault="00237E63" w:rsidP="00237E63">
            <w:pPr>
              <w:rPr>
                <w:rFonts w:eastAsia="Calibri (Body)" w:cs="Calibri (Body)"/>
                <w:b/>
                <w:bCs/>
              </w:rPr>
            </w:pPr>
            <w:r w:rsidRPr="00DD7022">
              <w:rPr>
                <w:rFonts w:eastAsia="Calibri (Body)" w:cs="Calibri (Body)"/>
                <w:b/>
                <w:bCs/>
              </w:rPr>
              <w:t>Property address:</w:t>
            </w:r>
          </w:p>
        </w:tc>
        <w:tc>
          <w:tcPr>
            <w:tcW w:w="6237" w:type="dxa"/>
            <w:shd w:val="clear" w:color="auto" w:fill="auto"/>
          </w:tcPr>
          <w:p w14:paraId="0415CFFB" w14:textId="23BA8457" w:rsidR="00237E63" w:rsidRPr="000749EC" w:rsidRDefault="00237E63" w:rsidP="00237E63">
            <w:pPr>
              <w:rPr>
                <w:rFonts w:eastAsia="Calibri (Body)" w:cs="Calibri (Body)"/>
                <w:b/>
                <w:bCs/>
                <w:color w:val="C00000"/>
              </w:rPr>
            </w:pPr>
            <w:r w:rsidRPr="000749EC">
              <w:rPr>
                <w:rFonts w:eastAsia="Calibri (Body)" w:cs="Calibri (Body)"/>
                <w:i/>
                <w:iCs/>
                <w:color w:val="C00000"/>
              </w:rPr>
              <w:t>Insert details</w:t>
            </w:r>
          </w:p>
        </w:tc>
      </w:tr>
      <w:tr w:rsidR="00237E63" w:rsidRPr="00F71495" w14:paraId="1EC5681F" w14:textId="77777777" w:rsidTr="00215993">
        <w:trPr>
          <w:trHeight w:val="312"/>
        </w:trPr>
        <w:tc>
          <w:tcPr>
            <w:tcW w:w="2790" w:type="dxa"/>
          </w:tcPr>
          <w:p w14:paraId="4B78EDC5" w14:textId="15E8966C" w:rsidR="00237E63" w:rsidRPr="00DD7022" w:rsidRDefault="00237E63" w:rsidP="00237E63">
            <w:pPr>
              <w:spacing w:before="120" w:after="120"/>
              <w:rPr>
                <w:rFonts w:eastAsia="Calibri (Body)" w:cs="Calibri (Body)"/>
                <w:b/>
                <w:bCs/>
              </w:rPr>
            </w:pPr>
            <w:r w:rsidRPr="00DD7022">
              <w:rPr>
                <w:rFonts w:eastAsia="Calibri (Body)" w:cs="Calibri (Body)"/>
                <w:b/>
                <w:bCs/>
              </w:rPr>
              <w:t>Existing Structures/Use:</w:t>
            </w:r>
          </w:p>
        </w:tc>
        <w:tc>
          <w:tcPr>
            <w:tcW w:w="6237" w:type="dxa"/>
          </w:tcPr>
          <w:p w14:paraId="79467362" w14:textId="2EF03ED8" w:rsidR="00237E63" w:rsidRPr="000749EC" w:rsidRDefault="00237E63" w:rsidP="00237E63">
            <w:pPr>
              <w:rPr>
                <w:rFonts w:eastAsia="Calibri (Body)" w:cs="Calibri (Body)"/>
                <w:color w:val="C00000"/>
              </w:rPr>
            </w:pPr>
            <w:r w:rsidRPr="000749EC">
              <w:rPr>
                <w:rFonts w:eastAsia="Calibri (Body)" w:cs="Calibri (Body)"/>
                <w:i/>
                <w:iCs/>
                <w:color w:val="C00000"/>
              </w:rPr>
              <w:t>Insert details</w:t>
            </w:r>
          </w:p>
        </w:tc>
      </w:tr>
    </w:tbl>
    <w:p w14:paraId="5FB9C4F3" w14:textId="45DD0702" w:rsidR="00BB4670" w:rsidRDefault="00BB4670" w:rsidP="000A3550">
      <w:pPr>
        <w:ind w:left="567"/>
        <w:rPr>
          <w:b/>
          <w:bCs/>
          <w:kern w:val="32"/>
          <w:szCs w:val="22"/>
        </w:rPr>
      </w:pPr>
    </w:p>
    <w:p w14:paraId="20D5CD7F" w14:textId="4B952CB9" w:rsidR="000749EC" w:rsidRPr="00F73454" w:rsidRDefault="000749EC" w:rsidP="000A3550">
      <w:pPr>
        <w:ind w:left="567"/>
        <w:rPr>
          <w:b/>
          <w:bCs/>
          <w:kern w:val="32"/>
          <w:szCs w:val="22"/>
        </w:rPr>
      </w:pPr>
      <w:r w:rsidRPr="00F73454">
        <w:rPr>
          <w:b/>
          <w:bCs/>
          <w:kern w:val="32"/>
          <w:szCs w:val="22"/>
        </w:rPr>
        <w:t>Site photos</w:t>
      </w:r>
    </w:p>
    <w:p w14:paraId="3E39E17E" w14:textId="77777777" w:rsidR="000749EC" w:rsidRDefault="000749EC" w:rsidP="000A3550">
      <w:pPr>
        <w:ind w:left="567"/>
        <w:rPr>
          <w:b/>
          <w:bCs/>
          <w:color w:val="FF0000"/>
          <w:kern w:val="32"/>
          <w:szCs w:val="22"/>
          <w:u w:val="single"/>
        </w:rPr>
      </w:pPr>
    </w:p>
    <w:p w14:paraId="4BA3D048" w14:textId="50685385" w:rsidR="00F72477" w:rsidRPr="000749EC" w:rsidRDefault="001934F2" w:rsidP="000A3550">
      <w:pPr>
        <w:ind w:left="567"/>
        <w:rPr>
          <w:i/>
          <w:iCs/>
          <w:color w:val="C00000"/>
          <w:kern w:val="32"/>
          <w:szCs w:val="22"/>
        </w:rPr>
      </w:pPr>
      <w:r w:rsidRPr="000749EC">
        <w:rPr>
          <w:i/>
          <w:iCs/>
          <w:color w:val="C00000"/>
          <w:kern w:val="32"/>
          <w:szCs w:val="22"/>
        </w:rPr>
        <w:t>Please include site photos here.</w:t>
      </w:r>
    </w:p>
    <w:p w14:paraId="7B4BB6BC" w14:textId="77777777" w:rsidR="00F72477" w:rsidRDefault="00F72477" w:rsidP="000A3550">
      <w:pPr>
        <w:ind w:left="567"/>
        <w:rPr>
          <w:b/>
          <w:bCs/>
          <w:kern w:val="32"/>
          <w:szCs w:val="22"/>
        </w:rPr>
      </w:pPr>
    </w:p>
    <w:p w14:paraId="10FFFE2F" w14:textId="3FE49619" w:rsidR="00F72477" w:rsidRDefault="007E3DD8" w:rsidP="000A3550">
      <w:pPr>
        <w:ind w:left="567"/>
        <w:rPr>
          <w:b/>
          <w:bCs/>
          <w:kern w:val="32"/>
          <w:szCs w:val="22"/>
        </w:rPr>
      </w:pPr>
      <w:r w:rsidRPr="00F73454">
        <w:rPr>
          <w:b/>
          <w:bCs/>
          <w:kern w:val="32"/>
          <w:szCs w:val="22"/>
        </w:rPr>
        <w:t>Table of submitted doc</w:t>
      </w:r>
      <w:r w:rsidR="00F73454" w:rsidRPr="00F73454">
        <w:rPr>
          <w:b/>
          <w:bCs/>
          <w:kern w:val="32"/>
          <w:szCs w:val="22"/>
        </w:rPr>
        <w:t>uments</w:t>
      </w:r>
    </w:p>
    <w:p w14:paraId="34821FF0" w14:textId="7F10070F" w:rsidR="00F73454" w:rsidRDefault="00F73454" w:rsidP="000A3550">
      <w:pPr>
        <w:ind w:left="567"/>
        <w:rPr>
          <w:b/>
          <w:bCs/>
          <w:kern w:val="32"/>
          <w:szCs w:val="22"/>
        </w:rPr>
      </w:pPr>
    </w:p>
    <w:p w14:paraId="0700F7FB" w14:textId="3D557478" w:rsidR="00F73454" w:rsidRDefault="00AA1646" w:rsidP="000A3550">
      <w:pPr>
        <w:ind w:left="567"/>
        <w:textAlignment w:val="baseline"/>
        <w:rPr>
          <w:rFonts w:cs="Arial"/>
          <w:i/>
          <w:iCs/>
          <w:color w:val="C00000"/>
          <w:szCs w:val="22"/>
          <w:lang w:val="en-US"/>
        </w:rPr>
      </w:pPr>
      <w:r w:rsidRPr="00B93407">
        <w:rPr>
          <w:rFonts w:cs="Arial"/>
          <w:i/>
          <w:iCs/>
          <w:color w:val="C00000"/>
          <w:szCs w:val="22"/>
          <w:lang w:val="en-US"/>
        </w:rPr>
        <w:t xml:space="preserve">Please list the </w:t>
      </w:r>
      <w:r w:rsidR="00793505">
        <w:rPr>
          <w:rFonts w:cs="Arial"/>
          <w:i/>
          <w:iCs/>
          <w:color w:val="C00000"/>
          <w:szCs w:val="22"/>
          <w:lang w:val="en-US"/>
        </w:rPr>
        <w:t>supporting plans and documents submitted with the application.</w:t>
      </w:r>
    </w:p>
    <w:p w14:paraId="7D51FF87" w14:textId="77777777" w:rsidR="000A3550" w:rsidRPr="000A3550" w:rsidRDefault="000A3550" w:rsidP="000A3550">
      <w:pPr>
        <w:ind w:left="567"/>
        <w:textAlignment w:val="baseline"/>
        <w:rPr>
          <w:rFonts w:ascii="Segoe UI" w:hAnsi="Segoe UI" w:cs="Segoe UI"/>
          <w:color w:val="C00000"/>
          <w:sz w:val="24"/>
          <w:szCs w:val="20"/>
        </w:rPr>
      </w:pPr>
    </w:p>
    <w:tbl>
      <w:tblPr>
        <w:tblW w:w="9024" w:type="dxa"/>
        <w:tblInd w:w="60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52"/>
        <w:gridCol w:w="2551"/>
        <w:gridCol w:w="2268"/>
        <w:gridCol w:w="1653"/>
      </w:tblGrid>
      <w:tr w:rsidR="00F73454" w:rsidRPr="00F73454" w14:paraId="318B5236" w14:textId="77777777" w:rsidTr="00F220F0">
        <w:tc>
          <w:tcPr>
            <w:tcW w:w="2552" w:type="dxa"/>
            <w:tcBorders>
              <w:top w:val="single" w:sz="6" w:space="0" w:color="auto"/>
              <w:left w:val="single" w:sz="6" w:space="0" w:color="auto"/>
              <w:bottom w:val="single" w:sz="6" w:space="0" w:color="auto"/>
              <w:right w:val="single" w:sz="6" w:space="0" w:color="auto"/>
            </w:tcBorders>
            <w:shd w:val="clear" w:color="auto" w:fill="auto"/>
            <w:hideMark/>
          </w:tcPr>
          <w:p w14:paraId="7278AEED" w14:textId="6B1D4E72" w:rsidR="00F73454" w:rsidRPr="00F73454" w:rsidRDefault="00F73454" w:rsidP="00F73454">
            <w:pPr>
              <w:jc w:val="left"/>
              <w:textAlignment w:val="baseline"/>
              <w:rPr>
                <w:rFonts w:ascii="Times New Roman" w:hAnsi="Times New Roman"/>
                <w:sz w:val="24"/>
              </w:rPr>
            </w:pPr>
            <w:r w:rsidRPr="00F73454">
              <w:rPr>
                <w:rFonts w:cs="Arial"/>
                <w:i/>
                <w:iCs/>
                <w:szCs w:val="22"/>
                <w:lang w:val="en-US"/>
              </w:rPr>
              <w:t>Supporting Document</w:t>
            </w:r>
            <w:r w:rsidRPr="00F73454">
              <w:rPr>
                <w:rFonts w:cs="Arial"/>
                <w:szCs w:val="22"/>
              </w:rPr>
              <w:t> </w:t>
            </w:r>
          </w:p>
        </w:tc>
        <w:tc>
          <w:tcPr>
            <w:tcW w:w="2551" w:type="dxa"/>
            <w:tcBorders>
              <w:top w:val="single" w:sz="6" w:space="0" w:color="auto"/>
              <w:left w:val="single" w:sz="6" w:space="0" w:color="auto"/>
              <w:bottom w:val="single" w:sz="6" w:space="0" w:color="auto"/>
              <w:right w:val="single" w:sz="6" w:space="0" w:color="auto"/>
            </w:tcBorders>
            <w:shd w:val="clear" w:color="auto" w:fill="auto"/>
            <w:hideMark/>
          </w:tcPr>
          <w:p w14:paraId="1ADBBAC1" w14:textId="7DE3765F" w:rsidR="00F73454" w:rsidRPr="00F73454" w:rsidRDefault="00366435" w:rsidP="00F73454">
            <w:pPr>
              <w:jc w:val="left"/>
              <w:textAlignment w:val="baseline"/>
              <w:rPr>
                <w:rFonts w:ascii="Times New Roman" w:hAnsi="Times New Roman"/>
                <w:sz w:val="24"/>
              </w:rPr>
            </w:pPr>
            <w:r>
              <w:rPr>
                <w:rFonts w:cs="Arial"/>
                <w:i/>
                <w:iCs/>
                <w:szCs w:val="22"/>
                <w:lang w:val="en-US"/>
              </w:rPr>
              <w:t xml:space="preserve">Drawing Nos/ </w:t>
            </w:r>
            <w:r w:rsidR="00AA1646">
              <w:rPr>
                <w:rFonts w:cs="Arial"/>
                <w:i/>
                <w:iCs/>
                <w:szCs w:val="22"/>
                <w:lang w:val="en-US"/>
              </w:rPr>
              <w:t xml:space="preserve">Page Nos / </w:t>
            </w:r>
            <w:r w:rsidR="00F73454" w:rsidRPr="00F73454">
              <w:rPr>
                <w:rFonts w:cs="Arial"/>
                <w:i/>
                <w:iCs/>
                <w:szCs w:val="22"/>
                <w:lang w:val="en-US"/>
              </w:rPr>
              <w:t>Version</w:t>
            </w:r>
            <w:r w:rsidR="005C383A" w:rsidRPr="00F73454">
              <w:rPr>
                <w:rFonts w:cs="Arial"/>
                <w:i/>
                <w:iCs/>
                <w:szCs w:val="22"/>
                <w:lang w:val="en-US"/>
              </w:rPr>
              <w:t xml:space="preserve"> </w:t>
            </w:r>
            <w:r w:rsidR="005C383A">
              <w:rPr>
                <w:rFonts w:cs="Arial"/>
                <w:i/>
                <w:iCs/>
                <w:szCs w:val="22"/>
                <w:lang w:val="en-US"/>
              </w:rPr>
              <w:t xml:space="preserve">/ </w:t>
            </w:r>
            <w:r w:rsidR="005C383A" w:rsidRPr="00F73454">
              <w:rPr>
                <w:rFonts w:cs="Arial"/>
                <w:i/>
                <w:iCs/>
                <w:szCs w:val="22"/>
                <w:lang w:val="en-US"/>
              </w:rPr>
              <w:t>Reference</w:t>
            </w:r>
            <w:r w:rsidR="003144F2">
              <w:rPr>
                <w:rFonts w:cs="Arial"/>
                <w:i/>
                <w:iCs/>
                <w:szCs w:val="22"/>
                <w:lang w:val="en-US"/>
              </w:rPr>
              <w:t xml:space="preserve"> No</w:t>
            </w:r>
            <w:r w:rsidR="00F73454" w:rsidRPr="00F73454">
              <w:rPr>
                <w:rFonts w:cs="Arial"/>
                <w:szCs w:val="22"/>
              </w:rPr>
              <w:t> </w:t>
            </w:r>
          </w:p>
        </w:tc>
        <w:tc>
          <w:tcPr>
            <w:tcW w:w="2268" w:type="dxa"/>
            <w:tcBorders>
              <w:top w:val="single" w:sz="6" w:space="0" w:color="auto"/>
              <w:left w:val="single" w:sz="6" w:space="0" w:color="auto"/>
              <w:bottom w:val="single" w:sz="6" w:space="0" w:color="auto"/>
              <w:right w:val="single" w:sz="6" w:space="0" w:color="auto"/>
            </w:tcBorders>
            <w:shd w:val="clear" w:color="auto" w:fill="auto"/>
            <w:hideMark/>
          </w:tcPr>
          <w:p w14:paraId="7A982CF1" w14:textId="77777777" w:rsidR="00F73454" w:rsidRPr="00F73454" w:rsidRDefault="00F73454" w:rsidP="00F73454">
            <w:pPr>
              <w:jc w:val="left"/>
              <w:textAlignment w:val="baseline"/>
              <w:rPr>
                <w:rFonts w:ascii="Times New Roman" w:hAnsi="Times New Roman"/>
                <w:sz w:val="24"/>
              </w:rPr>
            </w:pPr>
            <w:r w:rsidRPr="00F73454">
              <w:rPr>
                <w:rFonts w:cs="Arial"/>
                <w:i/>
                <w:iCs/>
                <w:szCs w:val="22"/>
                <w:lang w:val="en-US"/>
              </w:rPr>
              <w:t>Prepared by</w:t>
            </w:r>
            <w:r w:rsidRPr="00F73454">
              <w:rPr>
                <w:rFonts w:cs="Arial"/>
                <w:szCs w:val="22"/>
              </w:rPr>
              <w:t> </w:t>
            </w:r>
          </w:p>
        </w:tc>
        <w:tc>
          <w:tcPr>
            <w:tcW w:w="1653" w:type="dxa"/>
            <w:tcBorders>
              <w:top w:val="single" w:sz="6" w:space="0" w:color="auto"/>
              <w:left w:val="single" w:sz="6" w:space="0" w:color="auto"/>
              <w:bottom w:val="single" w:sz="6" w:space="0" w:color="auto"/>
              <w:right w:val="single" w:sz="6" w:space="0" w:color="auto"/>
            </w:tcBorders>
            <w:shd w:val="clear" w:color="auto" w:fill="auto"/>
            <w:hideMark/>
          </w:tcPr>
          <w:p w14:paraId="3B01078C" w14:textId="77777777" w:rsidR="00F73454" w:rsidRPr="00F73454" w:rsidRDefault="00F73454" w:rsidP="00F73454">
            <w:pPr>
              <w:jc w:val="left"/>
              <w:textAlignment w:val="baseline"/>
              <w:rPr>
                <w:rFonts w:ascii="Times New Roman" w:hAnsi="Times New Roman"/>
                <w:sz w:val="24"/>
              </w:rPr>
            </w:pPr>
            <w:r w:rsidRPr="00F73454">
              <w:rPr>
                <w:rFonts w:cs="Arial"/>
                <w:i/>
                <w:iCs/>
                <w:szCs w:val="22"/>
                <w:lang w:val="en-US"/>
              </w:rPr>
              <w:t>Dated</w:t>
            </w:r>
            <w:r w:rsidRPr="00F73454">
              <w:rPr>
                <w:rFonts w:cs="Arial"/>
                <w:szCs w:val="22"/>
              </w:rPr>
              <w:t> </w:t>
            </w:r>
          </w:p>
        </w:tc>
      </w:tr>
      <w:tr w:rsidR="00F73454" w:rsidRPr="00F73454" w14:paraId="2C6DF690" w14:textId="77777777" w:rsidTr="00F220F0">
        <w:tc>
          <w:tcPr>
            <w:tcW w:w="2552" w:type="dxa"/>
            <w:tcBorders>
              <w:top w:val="single" w:sz="6" w:space="0" w:color="auto"/>
              <w:left w:val="single" w:sz="6" w:space="0" w:color="auto"/>
              <w:bottom w:val="single" w:sz="6" w:space="0" w:color="auto"/>
              <w:right w:val="single" w:sz="6" w:space="0" w:color="auto"/>
            </w:tcBorders>
            <w:shd w:val="clear" w:color="auto" w:fill="auto"/>
            <w:hideMark/>
          </w:tcPr>
          <w:p w14:paraId="48DDBEFA" w14:textId="77777777" w:rsidR="00F73454" w:rsidRPr="00F73454" w:rsidRDefault="00F73454" w:rsidP="00F73454">
            <w:pPr>
              <w:jc w:val="left"/>
              <w:textAlignment w:val="baseline"/>
              <w:rPr>
                <w:rFonts w:ascii="Times New Roman" w:hAnsi="Times New Roman"/>
                <w:color w:val="C00000"/>
                <w:sz w:val="24"/>
              </w:rPr>
            </w:pPr>
            <w:r w:rsidRPr="00F73454">
              <w:rPr>
                <w:rFonts w:cs="Arial"/>
                <w:i/>
                <w:iCs/>
                <w:color w:val="C00000"/>
                <w:szCs w:val="22"/>
                <w:lang w:val="en-US"/>
              </w:rPr>
              <w:t>Site Plan</w:t>
            </w:r>
            <w:r w:rsidRPr="00F73454">
              <w:rPr>
                <w:rFonts w:cs="Arial"/>
                <w:color w:val="C00000"/>
                <w:szCs w:val="22"/>
              </w:rPr>
              <w:t> </w:t>
            </w:r>
          </w:p>
        </w:tc>
        <w:tc>
          <w:tcPr>
            <w:tcW w:w="2551" w:type="dxa"/>
            <w:tcBorders>
              <w:top w:val="single" w:sz="6" w:space="0" w:color="auto"/>
              <w:left w:val="single" w:sz="6" w:space="0" w:color="auto"/>
              <w:bottom w:val="single" w:sz="6" w:space="0" w:color="auto"/>
              <w:right w:val="single" w:sz="6" w:space="0" w:color="auto"/>
            </w:tcBorders>
            <w:shd w:val="clear" w:color="auto" w:fill="auto"/>
            <w:hideMark/>
          </w:tcPr>
          <w:p w14:paraId="7DF46318" w14:textId="2B93AA95" w:rsidR="00F73454" w:rsidRPr="00F73454" w:rsidRDefault="00F73454" w:rsidP="00F73454">
            <w:pPr>
              <w:textAlignment w:val="baseline"/>
              <w:rPr>
                <w:rFonts w:ascii="Times New Roman" w:hAnsi="Times New Roman"/>
                <w:sz w:val="24"/>
              </w:rPr>
            </w:pPr>
          </w:p>
        </w:tc>
        <w:tc>
          <w:tcPr>
            <w:tcW w:w="2268" w:type="dxa"/>
            <w:tcBorders>
              <w:top w:val="single" w:sz="6" w:space="0" w:color="auto"/>
              <w:left w:val="single" w:sz="6" w:space="0" w:color="auto"/>
              <w:bottom w:val="single" w:sz="6" w:space="0" w:color="auto"/>
              <w:right w:val="single" w:sz="6" w:space="0" w:color="auto"/>
            </w:tcBorders>
            <w:shd w:val="clear" w:color="auto" w:fill="auto"/>
            <w:hideMark/>
          </w:tcPr>
          <w:p w14:paraId="238A8D9A" w14:textId="298D44C3" w:rsidR="00F73454" w:rsidRPr="00F73454" w:rsidRDefault="00F73454" w:rsidP="00F73454">
            <w:pPr>
              <w:textAlignment w:val="baseline"/>
              <w:rPr>
                <w:rFonts w:ascii="Times New Roman" w:hAnsi="Times New Roman"/>
                <w:sz w:val="24"/>
              </w:rPr>
            </w:pPr>
          </w:p>
        </w:tc>
        <w:tc>
          <w:tcPr>
            <w:tcW w:w="1653" w:type="dxa"/>
            <w:tcBorders>
              <w:top w:val="single" w:sz="6" w:space="0" w:color="auto"/>
              <w:left w:val="single" w:sz="6" w:space="0" w:color="auto"/>
              <w:bottom w:val="single" w:sz="6" w:space="0" w:color="auto"/>
              <w:right w:val="single" w:sz="6" w:space="0" w:color="auto"/>
            </w:tcBorders>
            <w:shd w:val="clear" w:color="auto" w:fill="auto"/>
            <w:hideMark/>
          </w:tcPr>
          <w:p w14:paraId="1567066B" w14:textId="48CBF17C" w:rsidR="00F73454" w:rsidRPr="00F73454" w:rsidRDefault="00F73454" w:rsidP="00F73454">
            <w:pPr>
              <w:textAlignment w:val="baseline"/>
              <w:rPr>
                <w:rFonts w:ascii="Times New Roman" w:hAnsi="Times New Roman"/>
                <w:sz w:val="24"/>
              </w:rPr>
            </w:pPr>
          </w:p>
        </w:tc>
      </w:tr>
      <w:tr w:rsidR="00F73454" w:rsidRPr="00F73454" w14:paraId="60C864D6" w14:textId="77777777" w:rsidTr="00F220F0">
        <w:tc>
          <w:tcPr>
            <w:tcW w:w="2552" w:type="dxa"/>
            <w:tcBorders>
              <w:top w:val="single" w:sz="6" w:space="0" w:color="auto"/>
              <w:left w:val="single" w:sz="6" w:space="0" w:color="auto"/>
              <w:bottom w:val="single" w:sz="6" w:space="0" w:color="auto"/>
              <w:right w:val="single" w:sz="6" w:space="0" w:color="auto"/>
            </w:tcBorders>
            <w:shd w:val="clear" w:color="auto" w:fill="auto"/>
            <w:hideMark/>
          </w:tcPr>
          <w:p w14:paraId="12B8DFEB" w14:textId="77777777" w:rsidR="00F73454" w:rsidRPr="00F73454" w:rsidRDefault="00F73454" w:rsidP="00F73454">
            <w:pPr>
              <w:jc w:val="left"/>
              <w:textAlignment w:val="baseline"/>
              <w:rPr>
                <w:rFonts w:ascii="Times New Roman" w:hAnsi="Times New Roman"/>
                <w:color w:val="C00000"/>
                <w:sz w:val="24"/>
              </w:rPr>
            </w:pPr>
            <w:r w:rsidRPr="00F73454">
              <w:rPr>
                <w:rFonts w:cs="Arial"/>
                <w:i/>
                <w:iCs/>
                <w:color w:val="C00000"/>
                <w:szCs w:val="22"/>
                <w:lang w:val="en-US"/>
              </w:rPr>
              <w:t>Waste Management Plan</w:t>
            </w:r>
            <w:r w:rsidRPr="00F73454">
              <w:rPr>
                <w:rFonts w:cs="Arial"/>
                <w:color w:val="C00000"/>
                <w:szCs w:val="22"/>
              </w:rPr>
              <w:t> </w:t>
            </w:r>
          </w:p>
        </w:tc>
        <w:tc>
          <w:tcPr>
            <w:tcW w:w="2551" w:type="dxa"/>
            <w:tcBorders>
              <w:top w:val="single" w:sz="6" w:space="0" w:color="auto"/>
              <w:left w:val="single" w:sz="6" w:space="0" w:color="auto"/>
              <w:bottom w:val="single" w:sz="6" w:space="0" w:color="auto"/>
              <w:right w:val="single" w:sz="6" w:space="0" w:color="auto"/>
            </w:tcBorders>
            <w:shd w:val="clear" w:color="auto" w:fill="auto"/>
            <w:hideMark/>
          </w:tcPr>
          <w:p w14:paraId="5972FE1B" w14:textId="5B03E361" w:rsidR="00F73454" w:rsidRPr="00F73454" w:rsidRDefault="00F73454" w:rsidP="00F73454">
            <w:pPr>
              <w:textAlignment w:val="baseline"/>
              <w:rPr>
                <w:rFonts w:ascii="Times New Roman" w:hAnsi="Times New Roman"/>
                <w:sz w:val="24"/>
              </w:rPr>
            </w:pPr>
          </w:p>
        </w:tc>
        <w:tc>
          <w:tcPr>
            <w:tcW w:w="2268" w:type="dxa"/>
            <w:tcBorders>
              <w:top w:val="single" w:sz="6" w:space="0" w:color="auto"/>
              <w:left w:val="single" w:sz="6" w:space="0" w:color="auto"/>
              <w:bottom w:val="single" w:sz="6" w:space="0" w:color="auto"/>
              <w:right w:val="single" w:sz="6" w:space="0" w:color="auto"/>
            </w:tcBorders>
            <w:shd w:val="clear" w:color="auto" w:fill="auto"/>
            <w:hideMark/>
          </w:tcPr>
          <w:p w14:paraId="2B8B3371" w14:textId="310BB78C" w:rsidR="00F73454" w:rsidRPr="00F73454" w:rsidRDefault="00F73454" w:rsidP="00F73454">
            <w:pPr>
              <w:textAlignment w:val="baseline"/>
              <w:rPr>
                <w:rFonts w:ascii="Times New Roman" w:hAnsi="Times New Roman"/>
                <w:sz w:val="24"/>
              </w:rPr>
            </w:pPr>
          </w:p>
        </w:tc>
        <w:tc>
          <w:tcPr>
            <w:tcW w:w="1653" w:type="dxa"/>
            <w:tcBorders>
              <w:top w:val="single" w:sz="6" w:space="0" w:color="auto"/>
              <w:left w:val="single" w:sz="6" w:space="0" w:color="auto"/>
              <w:bottom w:val="single" w:sz="6" w:space="0" w:color="auto"/>
              <w:right w:val="single" w:sz="6" w:space="0" w:color="auto"/>
            </w:tcBorders>
            <w:shd w:val="clear" w:color="auto" w:fill="auto"/>
            <w:hideMark/>
          </w:tcPr>
          <w:p w14:paraId="16414388" w14:textId="52FBEC26" w:rsidR="00F73454" w:rsidRPr="00F73454" w:rsidRDefault="00F73454" w:rsidP="00F73454">
            <w:pPr>
              <w:textAlignment w:val="baseline"/>
              <w:rPr>
                <w:rFonts w:ascii="Times New Roman" w:hAnsi="Times New Roman"/>
                <w:sz w:val="24"/>
              </w:rPr>
            </w:pPr>
          </w:p>
        </w:tc>
      </w:tr>
      <w:tr w:rsidR="00F73454" w:rsidRPr="00F73454" w14:paraId="2517A8BE" w14:textId="77777777" w:rsidTr="00F220F0">
        <w:tc>
          <w:tcPr>
            <w:tcW w:w="2552" w:type="dxa"/>
            <w:tcBorders>
              <w:top w:val="single" w:sz="6" w:space="0" w:color="auto"/>
              <w:left w:val="single" w:sz="6" w:space="0" w:color="auto"/>
              <w:bottom w:val="single" w:sz="6" w:space="0" w:color="auto"/>
              <w:right w:val="single" w:sz="6" w:space="0" w:color="auto"/>
            </w:tcBorders>
            <w:shd w:val="clear" w:color="auto" w:fill="auto"/>
            <w:hideMark/>
          </w:tcPr>
          <w:p w14:paraId="28499F4F" w14:textId="77777777" w:rsidR="00F73454" w:rsidRPr="00F73454" w:rsidRDefault="00F73454" w:rsidP="00F73454">
            <w:pPr>
              <w:jc w:val="left"/>
              <w:textAlignment w:val="baseline"/>
              <w:rPr>
                <w:rFonts w:ascii="Times New Roman" w:hAnsi="Times New Roman"/>
                <w:color w:val="C00000"/>
                <w:sz w:val="24"/>
              </w:rPr>
            </w:pPr>
            <w:r w:rsidRPr="00F73454">
              <w:rPr>
                <w:rFonts w:cs="Arial"/>
                <w:i/>
                <w:iCs/>
                <w:color w:val="C00000"/>
                <w:szCs w:val="22"/>
                <w:lang w:val="en-US"/>
              </w:rPr>
              <w:t>Arborist Report</w:t>
            </w:r>
            <w:r w:rsidRPr="00F73454">
              <w:rPr>
                <w:rFonts w:cs="Arial"/>
                <w:color w:val="C00000"/>
                <w:szCs w:val="22"/>
              </w:rPr>
              <w:t> </w:t>
            </w:r>
          </w:p>
        </w:tc>
        <w:tc>
          <w:tcPr>
            <w:tcW w:w="2551" w:type="dxa"/>
            <w:tcBorders>
              <w:top w:val="single" w:sz="6" w:space="0" w:color="auto"/>
              <w:left w:val="single" w:sz="6" w:space="0" w:color="auto"/>
              <w:bottom w:val="single" w:sz="6" w:space="0" w:color="auto"/>
              <w:right w:val="single" w:sz="6" w:space="0" w:color="auto"/>
            </w:tcBorders>
            <w:shd w:val="clear" w:color="auto" w:fill="auto"/>
            <w:hideMark/>
          </w:tcPr>
          <w:p w14:paraId="2B71544B" w14:textId="3F36E47E" w:rsidR="00F73454" w:rsidRPr="00F73454" w:rsidRDefault="00F73454" w:rsidP="00F73454">
            <w:pPr>
              <w:textAlignment w:val="baseline"/>
              <w:rPr>
                <w:rFonts w:ascii="Times New Roman" w:hAnsi="Times New Roman"/>
                <w:sz w:val="24"/>
              </w:rPr>
            </w:pPr>
          </w:p>
        </w:tc>
        <w:tc>
          <w:tcPr>
            <w:tcW w:w="2268" w:type="dxa"/>
            <w:tcBorders>
              <w:top w:val="single" w:sz="6" w:space="0" w:color="auto"/>
              <w:left w:val="single" w:sz="6" w:space="0" w:color="auto"/>
              <w:bottom w:val="single" w:sz="6" w:space="0" w:color="auto"/>
              <w:right w:val="single" w:sz="6" w:space="0" w:color="auto"/>
            </w:tcBorders>
            <w:shd w:val="clear" w:color="auto" w:fill="auto"/>
            <w:hideMark/>
          </w:tcPr>
          <w:p w14:paraId="35BB9CBC" w14:textId="08549CB0" w:rsidR="00F73454" w:rsidRPr="00F73454" w:rsidRDefault="00F73454" w:rsidP="00F73454">
            <w:pPr>
              <w:textAlignment w:val="baseline"/>
              <w:rPr>
                <w:rFonts w:ascii="Times New Roman" w:hAnsi="Times New Roman"/>
                <w:sz w:val="24"/>
              </w:rPr>
            </w:pPr>
          </w:p>
        </w:tc>
        <w:tc>
          <w:tcPr>
            <w:tcW w:w="1653" w:type="dxa"/>
            <w:tcBorders>
              <w:top w:val="single" w:sz="6" w:space="0" w:color="auto"/>
              <w:left w:val="single" w:sz="6" w:space="0" w:color="auto"/>
              <w:bottom w:val="single" w:sz="6" w:space="0" w:color="auto"/>
              <w:right w:val="single" w:sz="6" w:space="0" w:color="auto"/>
            </w:tcBorders>
            <w:shd w:val="clear" w:color="auto" w:fill="auto"/>
            <w:hideMark/>
          </w:tcPr>
          <w:p w14:paraId="7978A9D1" w14:textId="259F604C" w:rsidR="00F73454" w:rsidRPr="00F73454" w:rsidRDefault="00F73454" w:rsidP="00F73454">
            <w:pPr>
              <w:textAlignment w:val="baseline"/>
              <w:rPr>
                <w:rFonts w:ascii="Times New Roman" w:hAnsi="Times New Roman"/>
                <w:sz w:val="24"/>
              </w:rPr>
            </w:pPr>
          </w:p>
        </w:tc>
      </w:tr>
      <w:tr w:rsidR="00F73454" w:rsidRPr="00F73454" w14:paraId="322963E4" w14:textId="77777777" w:rsidTr="00F220F0">
        <w:tc>
          <w:tcPr>
            <w:tcW w:w="2552" w:type="dxa"/>
            <w:tcBorders>
              <w:top w:val="single" w:sz="6" w:space="0" w:color="auto"/>
              <w:left w:val="single" w:sz="6" w:space="0" w:color="auto"/>
              <w:bottom w:val="single" w:sz="6" w:space="0" w:color="auto"/>
              <w:right w:val="single" w:sz="6" w:space="0" w:color="auto"/>
            </w:tcBorders>
            <w:shd w:val="clear" w:color="auto" w:fill="auto"/>
            <w:hideMark/>
          </w:tcPr>
          <w:p w14:paraId="17B15792" w14:textId="4503491C" w:rsidR="00F73454" w:rsidRPr="00355524" w:rsidRDefault="00355524" w:rsidP="00F73454">
            <w:pPr>
              <w:jc w:val="left"/>
              <w:textAlignment w:val="baseline"/>
              <w:rPr>
                <w:rFonts w:ascii="Times New Roman" w:hAnsi="Times New Roman"/>
                <w:i/>
                <w:iCs/>
                <w:color w:val="C00000"/>
                <w:sz w:val="24"/>
              </w:rPr>
            </w:pPr>
            <w:r w:rsidRPr="00355524">
              <w:rPr>
                <w:rFonts w:cs="Arial"/>
                <w:i/>
                <w:iCs/>
                <w:color w:val="C00000"/>
                <w:szCs w:val="22"/>
              </w:rPr>
              <w:t>Other</w:t>
            </w:r>
          </w:p>
        </w:tc>
        <w:tc>
          <w:tcPr>
            <w:tcW w:w="2551" w:type="dxa"/>
            <w:tcBorders>
              <w:top w:val="single" w:sz="6" w:space="0" w:color="auto"/>
              <w:left w:val="single" w:sz="6" w:space="0" w:color="auto"/>
              <w:bottom w:val="single" w:sz="6" w:space="0" w:color="auto"/>
              <w:right w:val="single" w:sz="6" w:space="0" w:color="auto"/>
            </w:tcBorders>
            <w:shd w:val="clear" w:color="auto" w:fill="auto"/>
            <w:hideMark/>
          </w:tcPr>
          <w:p w14:paraId="097927A7" w14:textId="37E890F6" w:rsidR="00F73454" w:rsidRPr="00F73454" w:rsidRDefault="00F73454" w:rsidP="00F73454">
            <w:pPr>
              <w:textAlignment w:val="baseline"/>
              <w:rPr>
                <w:rFonts w:ascii="Times New Roman" w:hAnsi="Times New Roman"/>
                <w:sz w:val="24"/>
              </w:rPr>
            </w:pPr>
          </w:p>
        </w:tc>
        <w:tc>
          <w:tcPr>
            <w:tcW w:w="2268" w:type="dxa"/>
            <w:tcBorders>
              <w:top w:val="single" w:sz="6" w:space="0" w:color="auto"/>
              <w:left w:val="single" w:sz="6" w:space="0" w:color="auto"/>
              <w:bottom w:val="single" w:sz="6" w:space="0" w:color="auto"/>
              <w:right w:val="single" w:sz="6" w:space="0" w:color="auto"/>
            </w:tcBorders>
            <w:shd w:val="clear" w:color="auto" w:fill="auto"/>
            <w:hideMark/>
          </w:tcPr>
          <w:p w14:paraId="07F2DA35" w14:textId="5D61B474" w:rsidR="00F73454" w:rsidRPr="00F73454" w:rsidRDefault="00F73454" w:rsidP="00F73454">
            <w:pPr>
              <w:textAlignment w:val="baseline"/>
              <w:rPr>
                <w:rFonts w:ascii="Times New Roman" w:hAnsi="Times New Roman"/>
                <w:sz w:val="24"/>
              </w:rPr>
            </w:pPr>
          </w:p>
        </w:tc>
        <w:tc>
          <w:tcPr>
            <w:tcW w:w="1653" w:type="dxa"/>
            <w:tcBorders>
              <w:top w:val="single" w:sz="6" w:space="0" w:color="auto"/>
              <w:left w:val="single" w:sz="6" w:space="0" w:color="auto"/>
              <w:bottom w:val="single" w:sz="6" w:space="0" w:color="auto"/>
              <w:right w:val="single" w:sz="6" w:space="0" w:color="auto"/>
            </w:tcBorders>
            <w:shd w:val="clear" w:color="auto" w:fill="auto"/>
            <w:hideMark/>
          </w:tcPr>
          <w:p w14:paraId="0AA9E100" w14:textId="6E3E0C10" w:rsidR="00F73454" w:rsidRPr="00F73454" w:rsidRDefault="00F73454" w:rsidP="00F73454">
            <w:pPr>
              <w:textAlignment w:val="baseline"/>
              <w:rPr>
                <w:rFonts w:ascii="Times New Roman" w:hAnsi="Times New Roman"/>
                <w:sz w:val="24"/>
              </w:rPr>
            </w:pPr>
          </w:p>
        </w:tc>
      </w:tr>
    </w:tbl>
    <w:p w14:paraId="1BE2FB0B" w14:textId="50AD2C6F" w:rsidR="00176B33" w:rsidRDefault="006644D3" w:rsidP="006A391F">
      <w:pPr>
        <w:pStyle w:val="Heading1"/>
        <w:numPr>
          <w:ilvl w:val="0"/>
          <w:numId w:val="33"/>
        </w:numPr>
        <w:ind w:left="567" w:hanging="567"/>
        <w:rPr>
          <w:rFonts w:eastAsia="Calibri (Body)"/>
        </w:rPr>
      </w:pPr>
      <w:r>
        <w:rPr>
          <w:rFonts w:eastAsia="Calibri (Body)"/>
        </w:rPr>
        <w:t>PROPOSED DEVELOPMENT</w:t>
      </w:r>
    </w:p>
    <w:p w14:paraId="67A19E58" w14:textId="6DA851A2" w:rsidR="0064375E" w:rsidRPr="00F220F0" w:rsidRDefault="00355524" w:rsidP="00264A4A">
      <w:pPr>
        <w:pStyle w:val="ListParagraph"/>
        <w:numPr>
          <w:ilvl w:val="0"/>
          <w:numId w:val="32"/>
        </w:numPr>
        <w:spacing w:after="160" w:line="259" w:lineRule="auto"/>
        <w:ind w:left="927"/>
        <w:jc w:val="left"/>
        <w:rPr>
          <w:rFonts w:eastAsia="Calibri (Body)" w:cs="Calibri (Body)"/>
          <w:color w:val="C00000"/>
        </w:rPr>
      </w:pPr>
      <w:r>
        <w:rPr>
          <w:rFonts w:eastAsia="Calibri (Body)" w:cs="Calibri (Body)"/>
          <w:color w:val="C00000"/>
        </w:rPr>
        <w:t xml:space="preserve">Describe the extent of the proposed demolition works and identify any structures that are to </w:t>
      </w:r>
      <w:r w:rsidR="00091D08">
        <w:rPr>
          <w:rFonts w:eastAsia="Calibri (Body)" w:cs="Calibri (Body)"/>
          <w:color w:val="C00000"/>
        </w:rPr>
        <w:t>be re</w:t>
      </w:r>
      <w:r w:rsidR="002559D7">
        <w:rPr>
          <w:rFonts w:eastAsia="Calibri (Body)" w:cs="Calibri (Body)"/>
          <w:color w:val="C00000"/>
        </w:rPr>
        <w:t>main</w:t>
      </w:r>
      <w:r>
        <w:rPr>
          <w:rFonts w:eastAsia="Calibri (Body)" w:cs="Calibri (Body)"/>
          <w:color w:val="C00000"/>
        </w:rPr>
        <w:t xml:space="preserve"> on the site.</w:t>
      </w:r>
    </w:p>
    <w:p w14:paraId="00250176" w14:textId="092436CC" w:rsidR="003051EC" w:rsidRPr="005E1AFC" w:rsidRDefault="0010334C" w:rsidP="00BC2629">
      <w:pPr>
        <w:pStyle w:val="Heading1"/>
        <w:numPr>
          <w:ilvl w:val="0"/>
          <w:numId w:val="33"/>
        </w:numPr>
        <w:ind w:left="567" w:hanging="567"/>
      </w:pPr>
      <w:r w:rsidRPr="005E1AFC">
        <w:t>NEWCASTLE LOCAL ENVIRONMENTAL PLAN 2012</w:t>
      </w:r>
      <w:r w:rsidR="003D748F">
        <w:t xml:space="preserve"> (NLEP)</w:t>
      </w:r>
    </w:p>
    <w:p w14:paraId="26B5C3B1" w14:textId="77777777" w:rsidR="003051EC" w:rsidRPr="005E1AFC" w:rsidRDefault="003051EC" w:rsidP="00BC2629">
      <w:pPr>
        <w:ind w:left="567"/>
        <w:rPr>
          <w:rFonts w:cs="Arial"/>
          <w:szCs w:val="22"/>
        </w:rPr>
      </w:pPr>
    </w:p>
    <w:p w14:paraId="49AC696F" w14:textId="201EF37D" w:rsidR="008C63B1" w:rsidRDefault="003051EC" w:rsidP="00F220F0">
      <w:pPr>
        <w:ind w:left="567"/>
      </w:pPr>
      <w:r w:rsidRPr="005E1AFC">
        <w:t xml:space="preserve">The </w:t>
      </w:r>
      <w:r w:rsidR="003D748F">
        <w:t xml:space="preserve">proposed development is considered to satisfactorily address the relevant </w:t>
      </w:r>
      <w:r w:rsidR="00A35547">
        <w:t xml:space="preserve">Clauses </w:t>
      </w:r>
      <w:r w:rsidRPr="005E1AFC">
        <w:t xml:space="preserve">of </w:t>
      </w:r>
      <w:r w:rsidR="0010334C">
        <w:t>NLEP 2012</w:t>
      </w:r>
      <w:r w:rsidR="003D748F">
        <w:t xml:space="preserve"> as outlined in the Table below:</w:t>
      </w:r>
      <w:r w:rsidRPr="005E1AFC">
        <w:t xml:space="preserve"> </w:t>
      </w:r>
    </w:p>
    <w:p w14:paraId="497A8D0A" w14:textId="77777777" w:rsidR="00F220F0" w:rsidRDefault="00F220F0" w:rsidP="00F220F0">
      <w:pPr>
        <w:ind w:left="567"/>
      </w:pPr>
    </w:p>
    <w:tbl>
      <w:tblPr>
        <w:tblW w:w="9027" w:type="dxa"/>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6480"/>
      </w:tblGrid>
      <w:tr w:rsidR="003D748F" w:rsidRPr="00882926" w14:paraId="53B782CD" w14:textId="77777777" w:rsidTr="00F220F0">
        <w:trPr>
          <w:trHeight w:val="490"/>
          <w:tblHeader/>
        </w:trPr>
        <w:tc>
          <w:tcPr>
            <w:tcW w:w="2547" w:type="dxa"/>
            <w:shd w:val="clear" w:color="auto" w:fill="00B3F0"/>
            <w:vAlign w:val="center"/>
          </w:tcPr>
          <w:p w14:paraId="1C1C6CD9" w14:textId="77777777" w:rsidR="003D748F" w:rsidRPr="00882926" w:rsidRDefault="003D748F" w:rsidP="00F220F0">
            <w:pPr>
              <w:spacing w:before="40" w:after="40"/>
              <w:jc w:val="left"/>
              <w:rPr>
                <w:rFonts w:eastAsia="Calibri" w:cs="Arial"/>
                <w:b/>
                <w:color w:val="FFFFFF"/>
                <w:szCs w:val="22"/>
                <w:lang w:val="en-US" w:eastAsia="en-US"/>
              </w:rPr>
            </w:pPr>
            <w:bookmarkStart w:id="0" w:name="_Hlk35248664"/>
            <w:r w:rsidRPr="00882926">
              <w:rPr>
                <w:rFonts w:eastAsia="Calibri" w:cs="Arial"/>
                <w:b/>
                <w:color w:val="FFFFFF"/>
                <w:szCs w:val="22"/>
                <w:lang w:val="en-US" w:eastAsia="en-US"/>
              </w:rPr>
              <w:t>NLEP 2012 Clause</w:t>
            </w:r>
          </w:p>
        </w:tc>
        <w:tc>
          <w:tcPr>
            <w:tcW w:w="6480" w:type="dxa"/>
            <w:shd w:val="clear" w:color="auto" w:fill="A7A4CF"/>
            <w:vAlign w:val="center"/>
          </w:tcPr>
          <w:p w14:paraId="098879DB" w14:textId="77777777" w:rsidR="003D748F" w:rsidRPr="00882926" w:rsidRDefault="003D748F" w:rsidP="00F220F0">
            <w:pPr>
              <w:spacing w:before="40" w:after="40"/>
              <w:jc w:val="left"/>
              <w:rPr>
                <w:rFonts w:eastAsia="Calibri" w:cs="Arial"/>
                <w:b/>
                <w:color w:val="FFFFFF"/>
                <w:szCs w:val="22"/>
                <w:lang w:val="en-US" w:eastAsia="en-US"/>
              </w:rPr>
            </w:pPr>
            <w:r w:rsidRPr="00882926">
              <w:rPr>
                <w:rFonts w:eastAsia="Calibri" w:cs="Arial"/>
                <w:b/>
                <w:color w:val="FFFFFF"/>
                <w:szCs w:val="22"/>
                <w:lang w:val="en-US" w:eastAsia="en-US"/>
              </w:rPr>
              <w:t xml:space="preserve">Comment </w:t>
            </w:r>
          </w:p>
        </w:tc>
      </w:tr>
      <w:bookmarkEnd w:id="0"/>
      <w:tr w:rsidR="003D748F" w:rsidRPr="00261B07" w14:paraId="3F0E1545" w14:textId="77777777" w:rsidTr="00F220F0">
        <w:trPr>
          <w:trHeight w:val="613"/>
        </w:trPr>
        <w:tc>
          <w:tcPr>
            <w:tcW w:w="2547" w:type="dxa"/>
            <w:shd w:val="clear" w:color="auto" w:fill="auto"/>
          </w:tcPr>
          <w:p w14:paraId="705AFD37" w14:textId="77777777" w:rsidR="003D748F" w:rsidRPr="00882926" w:rsidRDefault="003D748F" w:rsidP="00F220F0">
            <w:pPr>
              <w:spacing w:before="40" w:after="40"/>
              <w:jc w:val="left"/>
              <w:rPr>
                <w:rFonts w:eastAsia="Calibri" w:cs="Arial"/>
                <w:b/>
                <w:bCs/>
                <w:iCs/>
                <w:szCs w:val="22"/>
                <w:lang w:val="en-US" w:eastAsia="en-US"/>
              </w:rPr>
            </w:pPr>
            <w:r w:rsidRPr="00882926">
              <w:rPr>
                <w:rFonts w:eastAsia="Calibri" w:cs="Arial"/>
                <w:b/>
                <w:bCs/>
                <w:iCs/>
                <w:szCs w:val="22"/>
                <w:lang w:val="en-US" w:eastAsia="en-US"/>
              </w:rPr>
              <w:t>Clause 2.7 - Demolition</w:t>
            </w:r>
          </w:p>
        </w:tc>
        <w:tc>
          <w:tcPr>
            <w:tcW w:w="6480" w:type="dxa"/>
            <w:shd w:val="clear" w:color="auto" w:fill="auto"/>
          </w:tcPr>
          <w:p w14:paraId="6DB11F63" w14:textId="5A47A31E" w:rsidR="003D748F" w:rsidRPr="00261B07" w:rsidRDefault="001B2305" w:rsidP="00F220F0">
            <w:pPr>
              <w:spacing w:before="40" w:after="40"/>
              <w:rPr>
                <w:rFonts w:eastAsia="Calibri" w:cs="Arial"/>
                <w:color w:val="C00000"/>
                <w:szCs w:val="22"/>
                <w:lang w:val="en-US" w:eastAsia="en-US"/>
              </w:rPr>
            </w:pPr>
            <w:r w:rsidRPr="001717F0">
              <w:rPr>
                <w:szCs w:val="22"/>
              </w:rPr>
              <w:t>Building demolition is to be planned and carried out in accordance with Australian Standard 2601:2001 - The Demolition of Structures</w:t>
            </w:r>
            <w:r w:rsidRPr="00261B07">
              <w:rPr>
                <w:rFonts w:eastAsia="Calibri" w:cs="Arial"/>
                <w:szCs w:val="22"/>
                <w:lang w:val="en-US" w:eastAsia="en-US"/>
              </w:rPr>
              <w:t xml:space="preserve"> </w:t>
            </w:r>
            <w:r w:rsidR="00261B07" w:rsidRPr="00261B07">
              <w:rPr>
                <w:rFonts w:eastAsia="Calibri" w:cs="Arial"/>
                <w:szCs w:val="22"/>
                <w:lang w:val="en-US" w:eastAsia="en-US"/>
              </w:rPr>
              <w:t xml:space="preserve">The proposed demolition </w:t>
            </w:r>
            <w:proofErr w:type="gramStart"/>
            <w:r w:rsidR="00261B07" w:rsidRPr="00261B07">
              <w:rPr>
                <w:rStyle w:val="normaltextrun"/>
                <w:rFonts w:cs="Arial"/>
                <w:szCs w:val="22"/>
                <w:bdr w:val="none" w:sz="0" w:space="0" w:color="auto" w:frame="1"/>
              </w:rPr>
              <w:t>is considered to be</w:t>
            </w:r>
            <w:proofErr w:type="gramEnd"/>
            <w:r w:rsidR="00261B07" w:rsidRPr="00261B07">
              <w:rPr>
                <w:rStyle w:val="normaltextrun"/>
                <w:rFonts w:cs="Arial"/>
                <w:szCs w:val="22"/>
                <w:bdr w:val="none" w:sz="0" w:space="0" w:color="auto" w:frame="1"/>
              </w:rPr>
              <w:t xml:space="preserve"> acceptable having regard to this clause. </w:t>
            </w:r>
          </w:p>
        </w:tc>
      </w:tr>
      <w:tr w:rsidR="003D748F" w:rsidRPr="00882926" w14:paraId="00156D3B" w14:textId="77777777" w:rsidTr="00F220F0">
        <w:trPr>
          <w:trHeight w:val="680"/>
        </w:trPr>
        <w:tc>
          <w:tcPr>
            <w:tcW w:w="2547" w:type="dxa"/>
            <w:shd w:val="clear" w:color="auto" w:fill="auto"/>
          </w:tcPr>
          <w:p w14:paraId="2BCB742E" w14:textId="77777777" w:rsidR="003D748F" w:rsidRPr="00882926" w:rsidRDefault="003D748F" w:rsidP="00F220F0">
            <w:pPr>
              <w:spacing w:before="40" w:after="40"/>
              <w:jc w:val="left"/>
              <w:rPr>
                <w:rFonts w:eastAsia="Calibri" w:cs="Arial"/>
                <w:b/>
                <w:bCs/>
                <w:szCs w:val="22"/>
                <w:lang w:val="en-US" w:eastAsia="en-US"/>
              </w:rPr>
            </w:pPr>
            <w:r w:rsidRPr="0081118A">
              <w:rPr>
                <w:rFonts w:eastAsia="Calibri" w:cs="Arial"/>
                <w:b/>
                <w:bCs/>
                <w:szCs w:val="22"/>
                <w:lang w:val="en-US" w:eastAsia="en-US"/>
              </w:rPr>
              <w:t>Clause 5.10 - Heritage Conservation</w:t>
            </w:r>
          </w:p>
        </w:tc>
        <w:tc>
          <w:tcPr>
            <w:tcW w:w="6480" w:type="dxa"/>
            <w:shd w:val="clear" w:color="auto" w:fill="auto"/>
          </w:tcPr>
          <w:p w14:paraId="3734CFD2" w14:textId="36B232CE" w:rsidR="003D748F" w:rsidRPr="00BB2F9C" w:rsidRDefault="00DC6DF9" w:rsidP="00F220F0">
            <w:pPr>
              <w:spacing w:before="40" w:after="40"/>
              <w:ind w:left="33"/>
              <w:rPr>
                <w:rFonts w:eastAsia="Calibri" w:cs="Arial"/>
                <w:color w:val="C00000"/>
                <w:szCs w:val="22"/>
                <w:lang w:val="en-GB" w:eastAsia="en-US"/>
              </w:rPr>
            </w:pPr>
            <w:bookmarkStart w:id="1" w:name="HerConArea"/>
            <w:r w:rsidRPr="00986972">
              <w:rPr>
                <w:rFonts w:eastAsia="Calibri" w:cs="Arial"/>
                <w:szCs w:val="22"/>
                <w:lang w:val="en-US" w:eastAsia="en-US"/>
              </w:rPr>
              <w:t xml:space="preserve">The </w:t>
            </w:r>
            <w:r w:rsidR="00C35961" w:rsidRPr="00986972">
              <w:rPr>
                <w:rFonts w:eastAsia="Calibri" w:cs="Arial"/>
                <w:szCs w:val="22"/>
                <w:lang w:val="en-US" w:eastAsia="en-US"/>
              </w:rPr>
              <w:t xml:space="preserve">proposal does not seek to </w:t>
            </w:r>
            <w:r w:rsidR="000009C6" w:rsidRPr="00986972">
              <w:rPr>
                <w:rFonts w:eastAsia="Calibri" w:cs="Arial"/>
                <w:szCs w:val="22"/>
                <w:lang w:val="en-US" w:eastAsia="en-US"/>
              </w:rPr>
              <w:t xml:space="preserve">demolish any heritage item, aboriginal object </w:t>
            </w:r>
            <w:r w:rsidR="00681620" w:rsidRPr="00986972">
              <w:rPr>
                <w:rFonts w:eastAsia="Calibri" w:cs="Arial"/>
                <w:szCs w:val="22"/>
                <w:lang w:val="en-US" w:eastAsia="en-US"/>
              </w:rPr>
              <w:t>and the subject site</w:t>
            </w:r>
            <w:r w:rsidR="00986972" w:rsidRPr="00986972">
              <w:rPr>
                <w:rFonts w:eastAsia="Calibri" w:cs="Arial"/>
                <w:szCs w:val="22"/>
                <w:lang w:val="en-US" w:eastAsia="en-US"/>
              </w:rPr>
              <w:t xml:space="preserve"> </w:t>
            </w:r>
            <w:r w:rsidR="00681620" w:rsidRPr="00986972">
              <w:rPr>
                <w:rFonts w:eastAsia="Calibri" w:cs="Arial"/>
                <w:szCs w:val="22"/>
                <w:lang w:val="en-US" w:eastAsia="en-US"/>
              </w:rPr>
              <w:t xml:space="preserve">is not </w:t>
            </w:r>
            <w:r w:rsidR="00986972" w:rsidRPr="00986972">
              <w:rPr>
                <w:rFonts w:eastAsia="Calibri" w:cs="Arial"/>
                <w:szCs w:val="22"/>
                <w:lang w:val="en-US" w:eastAsia="en-US"/>
              </w:rPr>
              <w:t>within a heritage conservation area</w:t>
            </w:r>
            <w:r w:rsidR="0081118A" w:rsidRPr="00986972">
              <w:rPr>
                <w:rFonts w:eastAsia="Calibri" w:cs="Arial"/>
                <w:szCs w:val="22"/>
                <w:lang w:val="en-US" w:eastAsia="en-US"/>
              </w:rPr>
              <w:t>.</w:t>
            </w:r>
            <w:r w:rsidR="003D748F" w:rsidRPr="00986972">
              <w:rPr>
                <w:rFonts w:eastAsia="Calibri" w:cs="Arial"/>
                <w:szCs w:val="22"/>
                <w:lang w:val="en-US" w:eastAsia="en-US"/>
              </w:rPr>
              <w:t xml:space="preserve"> </w:t>
            </w:r>
            <w:bookmarkEnd w:id="1"/>
          </w:p>
        </w:tc>
      </w:tr>
      <w:tr w:rsidR="003D748F" w:rsidRPr="00882926" w14:paraId="0719EACE" w14:textId="77777777" w:rsidTr="00F220F0">
        <w:trPr>
          <w:trHeight w:val="1115"/>
        </w:trPr>
        <w:tc>
          <w:tcPr>
            <w:tcW w:w="2547" w:type="dxa"/>
            <w:shd w:val="clear" w:color="auto" w:fill="auto"/>
          </w:tcPr>
          <w:p w14:paraId="66B50F64" w14:textId="77777777" w:rsidR="003D748F" w:rsidRPr="00882926" w:rsidRDefault="003D748F" w:rsidP="00F220F0">
            <w:pPr>
              <w:spacing w:before="40" w:after="40"/>
              <w:jc w:val="left"/>
              <w:rPr>
                <w:rFonts w:eastAsia="Calibri" w:cs="Arial"/>
                <w:b/>
                <w:bCs/>
                <w:szCs w:val="22"/>
                <w:lang w:val="en-US" w:eastAsia="en-US"/>
              </w:rPr>
            </w:pPr>
            <w:r w:rsidRPr="00882926">
              <w:rPr>
                <w:rFonts w:eastAsia="Calibri" w:cs="Arial"/>
                <w:b/>
                <w:bCs/>
                <w:szCs w:val="22"/>
                <w:lang w:val="en-US" w:eastAsia="en-US"/>
              </w:rPr>
              <w:lastRenderedPageBreak/>
              <w:t xml:space="preserve">Clause 6.1 - </w:t>
            </w:r>
          </w:p>
          <w:p w14:paraId="4B1C5980" w14:textId="77777777" w:rsidR="003D748F" w:rsidRPr="00882926" w:rsidRDefault="003D748F" w:rsidP="00F220F0">
            <w:pPr>
              <w:spacing w:before="40" w:after="40"/>
              <w:jc w:val="left"/>
              <w:rPr>
                <w:rFonts w:eastAsia="Calibri" w:cs="Arial"/>
                <w:b/>
                <w:bCs/>
                <w:szCs w:val="22"/>
                <w:lang w:val="en-US" w:eastAsia="en-US"/>
              </w:rPr>
            </w:pPr>
            <w:r w:rsidRPr="00882926">
              <w:rPr>
                <w:rFonts w:eastAsia="Calibri" w:cs="Arial"/>
                <w:b/>
                <w:bCs/>
                <w:szCs w:val="22"/>
                <w:lang w:val="en-US" w:eastAsia="en-US"/>
              </w:rPr>
              <w:t>Acid sulfate soils</w:t>
            </w:r>
          </w:p>
        </w:tc>
        <w:tc>
          <w:tcPr>
            <w:tcW w:w="6480" w:type="dxa"/>
            <w:shd w:val="clear" w:color="auto" w:fill="auto"/>
          </w:tcPr>
          <w:p w14:paraId="19A26C1A" w14:textId="64091A73" w:rsidR="003D748F" w:rsidRPr="00BB2F9C" w:rsidRDefault="00BA3999" w:rsidP="00F220F0">
            <w:pPr>
              <w:spacing w:before="40" w:after="40"/>
              <w:rPr>
                <w:rFonts w:eastAsia="Calibri" w:cs="Arial"/>
                <w:color w:val="C00000"/>
                <w:szCs w:val="22"/>
                <w:lang w:val="en-US" w:eastAsia="en-US"/>
              </w:rPr>
            </w:pPr>
            <w:r w:rsidRPr="004016D8">
              <w:rPr>
                <w:rFonts w:eastAsia="Calibri" w:cs="Arial"/>
                <w:szCs w:val="22"/>
                <w:lang w:val="en-US" w:eastAsia="en-US"/>
              </w:rPr>
              <w:t xml:space="preserve">The site is identified as having Class </w:t>
            </w:r>
            <w:r w:rsidR="007D58FA" w:rsidRPr="004016D8">
              <w:rPr>
                <w:rFonts w:eastAsia="Calibri" w:cs="Arial"/>
                <w:b/>
                <w:bCs/>
                <w:color w:val="C00000"/>
                <w:szCs w:val="22"/>
                <w:lang w:val="en-US" w:eastAsia="en-US"/>
              </w:rPr>
              <w:t>(</w:t>
            </w:r>
            <w:r w:rsidR="00373815" w:rsidRPr="004016D8">
              <w:rPr>
                <w:rFonts w:eastAsia="Calibri" w:cs="Arial"/>
                <w:b/>
                <w:bCs/>
                <w:color w:val="C00000"/>
                <w:szCs w:val="22"/>
                <w:lang w:val="en-US" w:eastAsia="en-US"/>
              </w:rPr>
              <w:t xml:space="preserve">Insert </w:t>
            </w:r>
            <w:r w:rsidR="004016D8" w:rsidRPr="004016D8">
              <w:rPr>
                <w:rFonts w:eastAsia="Calibri" w:cs="Arial"/>
                <w:b/>
                <w:bCs/>
                <w:color w:val="C00000"/>
                <w:szCs w:val="22"/>
                <w:lang w:val="en-US" w:eastAsia="en-US"/>
              </w:rPr>
              <w:t>ASS class</w:t>
            </w:r>
            <w:r w:rsidR="004016D8">
              <w:rPr>
                <w:rFonts w:eastAsia="Calibri" w:cs="Arial"/>
                <w:color w:val="C00000"/>
                <w:szCs w:val="22"/>
                <w:lang w:val="en-US" w:eastAsia="en-US"/>
              </w:rPr>
              <w:t>)</w:t>
            </w:r>
            <w:r w:rsidRPr="00BB2F9C">
              <w:rPr>
                <w:rFonts w:eastAsia="Calibri" w:cs="Arial"/>
                <w:color w:val="C00000"/>
                <w:szCs w:val="22"/>
                <w:lang w:val="en-US" w:eastAsia="en-US"/>
              </w:rPr>
              <w:t xml:space="preserve"> </w:t>
            </w:r>
            <w:r w:rsidRPr="004016D8">
              <w:rPr>
                <w:rFonts w:eastAsia="Calibri" w:cs="Arial"/>
                <w:szCs w:val="22"/>
                <w:lang w:val="en-US" w:eastAsia="en-US"/>
              </w:rPr>
              <w:t>Acid Sulfate Soils.</w:t>
            </w:r>
            <w:r w:rsidRPr="00BB2F9C">
              <w:rPr>
                <w:rFonts w:eastAsia="Calibri" w:cs="Arial"/>
                <w:color w:val="C00000"/>
                <w:szCs w:val="22"/>
                <w:lang w:val="en-US" w:eastAsia="en-US"/>
              </w:rPr>
              <w:t xml:space="preserve"> </w:t>
            </w:r>
            <w:r w:rsidR="00D17393" w:rsidRPr="001C1BBD">
              <w:rPr>
                <w:rFonts w:eastAsia="Calibri" w:cs="Arial"/>
                <w:szCs w:val="22"/>
                <w:lang w:val="en-US" w:eastAsia="en-US"/>
              </w:rPr>
              <w:t>T</w:t>
            </w:r>
            <w:r w:rsidR="003D748F" w:rsidRPr="001C1BBD">
              <w:rPr>
                <w:rFonts w:eastAsia="Calibri" w:cs="Arial"/>
                <w:szCs w:val="22"/>
                <w:lang w:val="en-US" w:eastAsia="en-US"/>
              </w:rPr>
              <w:t xml:space="preserve">he proposed </w:t>
            </w:r>
            <w:r w:rsidR="00D17393" w:rsidRPr="001C1BBD">
              <w:rPr>
                <w:rFonts w:eastAsia="Calibri" w:cs="Arial"/>
                <w:szCs w:val="22"/>
                <w:lang w:val="en-US" w:eastAsia="en-US"/>
              </w:rPr>
              <w:t xml:space="preserve">demolition </w:t>
            </w:r>
            <w:r w:rsidR="003D748F" w:rsidRPr="001C1BBD">
              <w:rPr>
                <w:rFonts w:eastAsia="Calibri" w:cs="Arial"/>
                <w:szCs w:val="22"/>
                <w:lang w:val="en-US" w:eastAsia="en-US"/>
              </w:rPr>
              <w:t xml:space="preserve">works </w:t>
            </w:r>
            <w:r w:rsidR="001B2305" w:rsidRPr="001C1BBD">
              <w:rPr>
                <w:rFonts w:eastAsia="Calibri" w:cs="Arial"/>
                <w:szCs w:val="22"/>
                <w:lang w:val="en-US" w:eastAsia="en-US"/>
              </w:rPr>
              <w:t>are</w:t>
            </w:r>
            <w:r w:rsidR="003D748F" w:rsidRPr="001C1BBD">
              <w:rPr>
                <w:rFonts w:eastAsia="Calibri" w:cs="Arial"/>
                <w:szCs w:val="22"/>
                <w:lang w:val="en-US" w:eastAsia="en-US"/>
              </w:rPr>
              <w:t xml:space="preserve"> not likely to result in disturbance of ASS nor the lowering of the water table and as such submission of an Acid Sulfate Soils Management plan is not required for the development works. </w:t>
            </w:r>
          </w:p>
        </w:tc>
      </w:tr>
      <w:tr w:rsidR="003D748F" w:rsidRPr="00882926" w14:paraId="140BBF1F" w14:textId="77777777" w:rsidTr="00F220F0">
        <w:trPr>
          <w:trHeight w:val="680"/>
        </w:trPr>
        <w:tc>
          <w:tcPr>
            <w:tcW w:w="2547" w:type="dxa"/>
            <w:shd w:val="clear" w:color="auto" w:fill="auto"/>
          </w:tcPr>
          <w:p w14:paraId="08518DA6" w14:textId="77777777" w:rsidR="003D748F" w:rsidRPr="00882926" w:rsidRDefault="003D748F" w:rsidP="00F220F0">
            <w:pPr>
              <w:spacing w:before="40" w:after="40"/>
              <w:jc w:val="left"/>
              <w:rPr>
                <w:rFonts w:eastAsia="Calibri" w:cs="Arial"/>
                <w:b/>
                <w:bCs/>
                <w:szCs w:val="22"/>
                <w:lang w:val="en-US" w:eastAsia="en-US"/>
              </w:rPr>
            </w:pPr>
            <w:r w:rsidRPr="00882926">
              <w:rPr>
                <w:rFonts w:eastAsia="Calibri" w:cs="Arial"/>
                <w:b/>
                <w:bCs/>
                <w:szCs w:val="22"/>
                <w:lang w:val="en-US" w:eastAsia="en-US"/>
              </w:rPr>
              <w:t xml:space="preserve">Clause 6.2 - </w:t>
            </w:r>
          </w:p>
          <w:p w14:paraId="3BB3BE3F" w14:textId="77777777" w:rsidR="003D748F" w:rsidRPr="00882926" w:rsidRDefault="003D748F" w:rsidP="00F220F0">
            <w:pPr>
              <w:spacing w:before="40" w:after="40"/>
              <w:jc w:val="left"/>
              <w:rPr>
                <w:rFonts w:eastAsia="Calibri" w:cs="Arial"/>
                <w:b/>
                <w:bCs/>
                <w:szCs w:val="22"/>
                <w:lang w:val="en-US" w:eastAsia="en-US"/>
              </w:rPr>
            </w:pPr>
            <w:r w:rsidRPr="00882926">
              <w:rPr>
                <w:rFonts w:eastAsia="Calibri" w:cs="Arial"/>
                <w:b/>
                <w:bCs/>
                <w:szCs w:val="22"/>
                <w:lang w:val="en-US" w:eastAsia="en-US"/>
              </w:rPr>
              <w:t>Earthworks</w:t>
            </w:r>
          </w:p>
        </w:tc>
        <w:tc>
          <w:tcPr>
            <w:tcW w:w="6480" w:type="dxa"/>
            <w:shd w:val="clear" w:color="auto" w:fill="FFFFFF"/>
          </w:tcPr>
          <w:p w14:paraId="7F1A5A25" w14:textId="1EE4A403" w:rsidR="003D748F" w:rsidRPr="00BB2F9C" w:rsidRDefault="00204D10" w:rsidP="00F220F0">
            <w:pPr>
              <w:spacing w:before="40" w:after="40"/>
              <w:rPr>
                <w:rFonts w:eastAsia="Calibri" w:cs="Arial"/>
                <w:color w:val="C00000"/>
                <w:szCs w:val="22"/>
                <w:lang w:val="en-US" w:eastAsia="en-US"/>
              </w:rPr>
            </w:pPr>
            <w:r w:rsidRPr="00BB2F9C">
              <w:rPr>
                <w:rFonts w:eastAsia="Calibri" w:cs="Arial"/>
                <w:color w:val="C00000"/>
                <w:szCs w:val="22"/>
                <w:lang w:val="en-US" w:eastAsia="en-US"/>
              </w:rPr>
              <w:t xml:space="preserve">No </w:t>
            </w:r>
            <w:r w:rsidR="00394763" w:rsidRPr="00BB2F9C">
              <w:rPr>
                <w:rFonts w:eastAsia="Calibri" w:cs="Arial"/>
                <w:color w:val="C00000"/>
                <w:szCs w:val="22"/>
                <w:lang w:val="en-US" w:eastAsia="en-US"/>
              </w:rPr>
              <w:t>e</w:t>
            </w:r>
            <w:r w:rsidR="003D748F" w:rsidRPr="00BB2F9C">
              <w:rPr>
                <w:rFonts w:eastAsia="Calibri" w:cs="Arial"/>
                <w:color w:val="C00000"/>
                <w:szCs w:val="22"/>
                <w:lang w:val="en-US" w:eastAsia="en-US"/>
              </w:rPr>
              <w:t xml:space="preserve">arthworks </w:t>
            </w:r>
            <w:r w:rsidR="00394763" w:rsidRPr="00BB2F9C">
              <w:rPr>
                <w:rFonts w:eastAsia="Calibri" w:cs="Arial"/>
                <w:color w:val="C00000"/>
                <w:szCs w:val="22"/>
                <w:lang w:val="en-US" w:eastAsia="en-US"/>
              </w:rPr>
              <w:t xml:space="preserve">are </w:t>
            </w:r>
            <w:r w:rsidR="003D748F" w:rsidRPr="00BB2F9C">
              <w:rPr>
                <w:rFonts w:eastAsia="Calibri" w:cs="Arial"/>
                <w:color w:val="C00000"/>
                <w:szCs w:val="22"/>
                <w:lang w:val="en-US" w:eastAsia="en-US"/>
              </w:rPr>
              <w:t xml:space="preserve">proposed to facilitate the </w:t>
            </w:r>
            <w:r w:rsidR="00986972">
              <w:rPr>
                <w:rFonts w:eastAsia="Calibri" w:cs="Arial"/>
                <w:color w:val="C00000"/>
                <w:szCs w:val="22"/>
                <w:lang w:val="en-US" w:eastAsia="en-US"/>
              </w:rPr>
              <w:t>demolition</w:t>
            </w:r>
            <w:r w:rsidR="003D748F" w:rsidRPr="00BB2F9C">
              <w:rPr>
                <w:rFonts w:eastAsia="Calibri" w:cs="Arial"/>
                <w:color w:val="C00000"/>
                <w:szCs w:val="22"/>
                <w:lang w:val="en-US" w:eastAsia="en-US"/>
              </w:rPr>
              <w:t xml:space="preserve">. </w:t>
            </w:r>
          </w:p>
          <w:p w14:paraId="169E4097" w14:textId="77777777" w:rsidR="00394763" w:rsidRPr="00BB2F9C" w:rsidRDefault="00394763" w:rsidP="00F220F0">
            <w:pPr>
              <w:spacing w:before="40" w:after="40"/>
              <w:rPr>
                <w:rFonts w:eastAsia="Calibri" w:cs="Arial"/>
                <w:color w:val="C00000"/>
                <w:szCs w:val="22"/>
                <w:lang w:val="en-US" w:eastAsia="en-US"/>
              </w:rPr>
            </w:pPr>
          </w:p>
          <w:p w14:paraId="070E637D" w14:textId="249B9ACC" w:rsidR="00394763" w:rsidRPr="00BB2F9C" w:rsidRDefault="00394763" w:rsidP="00F220F0">
            <w:pPr>
              <w:spacing w:before="40" w:after="40"/>
              <w:rPr>
                <w:rFonts w:eastAsia="Calibri" w:cs="Arial"/>
                <w:color w:val="C00000"/>
                <w:szCs w:val="22"/>
                <w:lang w:val="en-US" w:eastAsia="en-US"/>
              </w:rPr>
            </w:pPr>
            <w:r w:rsidRPr="00BB2F9C">
              <w:rPr>
                <w:rFonts w:eastAsia="Calibri" w:cs="Arial"/>
                <w:color w:val="C00000"/>
                <w:szCs w:val="22"/>
                <w:lang w:val="en-US" w:eastAsia="en-US"/>
              </w:rPr>
              <w:t>Or</w:t>
            </w:r>
          </w:p>
          <w:p w14:paraId="6CC8F236" w14:textId="77777777" w:rsidR="00394763" w:rsidRPr="00BB2F9C" w:rsidRDefault="00394763" w:rsidP="00F220F0">
            <w:pPr>
              <w:spacing w:before="40" w:after="40"/>
              <w:rPr>
                <w:rFonts w:eastAsia="Calibri" w:cs="Arial"/>
                <w:color w:val="C00000"/>
                <w:szCs w:val="22"/>
                <w:lang w:val="en-US" w:eastAsia="en-US"/>
              </w:rPr>
            </w:pPr>
          </w:p>
          <w:p w14:paraId="79963F6A" w14:textId="570B543D" w:rsidR="00394763" w:rsidRPr="00BB2F9C" w:rsidRDefault="00394763" w:rsidP="00F220F0">
            <w:pPr>
              <w:spacing w:before="40" w:after="40"/>
              <w:rPr>
                <w:rFonts w:eastAsia="Calibri" w:cs="Arial"/>
                <w:color w:val="C00000"/>
                <w:szCs w:val="22"/>
                <w:lang w:val="en-US" w:eastAsia="en-US"/>
              </w:rPr>
            </w:pPr>
            <w:r w:rsidRPr="00BB2F9C">
              <w:rPr>
                <w:rFonts w:eastAsia="Calibri" w:cs="Arial"/>
                <w:color w:val="C00000"/>
                <w:szCs w:val="22"/>
                <w:lang w:val="en-US" w:eastAsia="en-US"/>
              </w:rPr>
              <w:t>Earthworks required</w:t>
            </w:r>
            <w:r w:rsidR="00660E1B" w:rsidRPr="00BB2F9C">
              <w:rPr>
                <w:rFonts w:eastAsia="Calibri" w:cs="Arial"/>
                <w:color w:val="C00000"/>
                <w:szCs w:val="22"/>
                <w:lang w:val="en-US" w:eastAsia="en-US"/>
              </w:rPr>
              <w:t xml:space="preserve"> for the proposed de</w:t>
            </w:r>
            <w:r w:rsidR="00986972">
              <w:rPr>
                <w:rFonts w:eastAsia="Calibri" w:cs="Arial"/>
                <w:color w:val="C00000"/>
                <w:szCs w:val="22"/>
                <w:lang w:val="en-US" w:eastAsia="en-US"/>
              </w:rPr>
              <w:t>molition</w:t>
            </w:r>
            <w:r w:rsidR="00660E1B" w:rsidRPr="00BB2F9C">
              <w:rPr>
                <w:rFonts w:eastAsia="Calibri" w:cs="Arial"/>
                <w:color w:val="C00000"/>
                <w:szCs w:val="22"/>
                <w:lang w:val="en-US" w:eastAsia="en-US"/>
              </w:rPr>
              <w:t xml:space="preserve"> are considered to </w:t>
            </w:r>
            <w:r w:rsidR="00B4315F" w:rsidRPr="00BB2F9C">
              <w:rPr>
                <w:rFonts w:eastAsia="Calibri" w:cs="Arial"/>
                <w:color w:val="C00000"/>
                <w:szCs w:val="22"/>
                <w:lang w:val="en-US" w:eastAsia="en-US"/>
              </w:rPr>
              <w:t xml:space="preserve">meet the requirements of this clause and are further discussed </w:t>
            </w:r>
            <w:r w:rsidR="001B0B8B" w:rsidRPr="00BB2F9C">
              <w:rPr>
                <w:rFonts w:eastAsia="Calibri" w:cs="Arial"/>
                <w:color w:val="C00000"/>
                <w:szCs w:val="22"/>
                <w:lang w:val="en-US" w:eastAsia="en-US"/>
              </w:rPr>
              <w:t>under DCP 5.</w:t>
            </w:r>
            <w:r w:rsidR="00BE7EAF" w:rsidRPr="00BB2F9C">
              <w:rPr>
                <w:rFonts w:eastAsia="Calibri" w:cs="Arial"/>
                <w:color w:val="C00000"/>
                <w:szCs w:val="22"/>
                <w:lang w:val="en-US" w:eastAsia="en-US"/>
              </w:rPr>
              <w:t>01 Soil management</w:t>
            </w:r>
            <w:r w:rsidR="00660E1B" w:rsidRPr="00BB2F9C">
              <w:rPr>
                <w:rFonts w:eastAsia="Calibri" w:cs="Arial"/>
                <w:color w:val="C00000"/>
                <w:szCs w:val="22"/>
                <w:lang w:val="en-US" w:eastAsia="en-US"/>
              </w:rPr>
              <w:t xml:space="preserve"> </w:t>
            </w:r>
          </w:p>
        </w:tc>
      </w:tr>
    </w:tbl>
    <w:p w14:paraId="55842863" w14:textId="2F3D7961" w:rsidR="005A2724" w:rsidRDefault="005F11DE" w:rsidP="00DB40F5">
      <w:pPr>
        <w:pStyle w:val="Heading1"/>
        <w:numPr>
          <w:ilvl w:val="0"/>
          <w:numId w:val="33"/>
        </w:numPr>
        <w:ind w:left="567" w:hanging="567"/>
      </w:pPr>
      <w:r>
        <w:t>NEWCASTLE DEVELOPMENT CONTROL PLAN 20</w:t>
      </w:r>
      <w:r w:rsidR="000A601A">
        <w:t>23</w:t>
      </w:r>
    </w:p>
    <w:p w14:paraId="5E376868" w14:textId="77777777" w:rsidR="00DF4549" w:rsidRDefault="00DF4549" w:rsidP="00F220F0">
      <w:pPr>
        <w:ind w:left="567"/>
      </w:pPr>
    </w:p>
    <w:p w14:paraId="2AECED5C" w14:textId="51CECE42" w:rsidR="00A35547" w:rsidRPr="009C118A" w:rsidRDefault="00A35547" w:rsidP="00F220F0">
      <w:pPr>
        <w:ind w:left="567"/>
        <w:rPr>
          <w:i/>
          <w:iCs/>
          <w:color w:val="C00000"/>
        </w:rPr>
      </w:pPr>
      <w:r w:rsidRPr="005E1AFC">
        <w:t xml:space="preserve">The </w:t>
      </w:r>
      <w:r>
        <w:t>proposed development is considered to satisfactorily address the relevant Sections of the NDCP as outlined in the Table below:</w:t>
      </w:r>
      <w:r w:rsidRPr="005E1AFC">
        <w:t xml:space="preserve"> </w:t>
      </w:r>
      <w:r w:rsidR="009C118A" w:rsidRPr="009C118A">
        <w:rPr>
          <w:i/>
          <w:iCs/>
          <w:color w:val="C00000"/>
        </w:rPr>
        <w:t xml:space="preserve">(Note: provide a </w:t>
      </w:r>
      <w:r w:rsidR="009C118A" w:rsidRPr="007A649D">
        <w:rPr>
          <w:i/>
          <w:iCs/>
          <w:color w:val="C00000"/>
          <w:u w:val="single"/>
        </w:rPr>
        <w:t>detailed description</w:t>
      </w:r>
      <w:r w:rsidR="009C118A" w:rsidRPr="009C118A">
        <w:rPr>
          <w:i/>
          <w:iCs/>
          <w:color w:val="C00000"/>
        </w:rPr>
        <w:t xml:space="preserve"> of how the proposed development complies with relevant Sections of the NDCP as listed below)</w:t>
      </w:r>
    </w:p>
    <w:p w14:paraId="4F487E4A" w14:textId="47F5A2AC" w:rsidR="00217D00" w:rsidRDefault="00217D00" w:rsidP="00F220F0">
      <w:pPr>
        <w:ind w:left="567"/>
      </w:pPr>
    </w:p>
    <w:tbl>
      <w:tblPr>
        <w:tblStyle w:val="TableGrid"/>
        <w:tblW w:w="9027" w:type="dxa"/>
        <w:tblInd w:w="607" w:type="dxa"/>
        <w:tblLook w:val="04A0" w:firstRow="1" w:lastRow="0" w:firstColumn="1" w:lastColumn="0" w:noHBand="0" w:noVBand="1"/>
        <w:tblDescription w:val="f"/>
      </w:tblPr>
      <w:tblGrid>
        <w:gridCol w:w="2552"/>
        <w:gridCol w:w="6475"/>
      </w:tblGrid>
      <w:tr w:rsidR="00C77104" w14:paraId="40E6A473" w14:textId="77777777" w:rsidTr="00F220F0">
        <w:trPr>
          <w:trHeight w:val="488"/>
        </w:trPr>
        <w:tc>
          <w:tcPr>
            <w:tcW w:w="9027" w:type="dxa"/>
            <w:gridSpan w:val="2"/>
            <w:shd w:val="clear" w:color="auto" w:fill="00B3F0" w:themeFill="accent5"/>
            <w:vAlign w:val="center"/>
          </w:tcPr>
          <w:p w14:paraId="0A82398E" w14:textId="5DF77A55" w:rsidR="00C77104" w:rsidRPr="00980C0A" w:rsidRDefault="00F5060D" w:rsidP="00F220F0">
            <w:pPr>
              <w:jc w:val="left"/>
              <w:rPr>
                <w:b/>
                <w:bCs/>
                <w:color w:val="FFFFFF" w:themeColor="background1"/>
              </w:rPr>
            </w:pPr>
            <w:r>
              <w:rPr>
                <w:b/>
                <w:bCs/>
                <w:color w:val="FFFFFF" w:themeColor="background1"/>
              </w:rPr>
              <w:t xml:space="preserve">Part B </w:t>
            </w:r>
            <w:r w:rsidR="0088441E">
              <w:rPr>
                <w:b/>
                <w:bCs/>
                <w:color w:val="FFFFFF" w:themeColor="background1"/>
              </w:rPr>
              <w:t xml:space="preserve">- </w:t>
            </w:r>
            <w:r>
              <w:rPr>
                <w:b/>
                <w:bCs/>
                <w:color w:val="FFFFFF" w:themeColor="background1"/>
              </w:rPr>
              <w:t>Site Planning Controls</w:t>
            </w:r>
          </w:p>
        </w:tc>
      </w:tr>
      <w:tr w:rsidR="00C77104" w14:paraId="32369CA3" w14:textId="77777777" w:rsidTr="00F220F0">
        <w:trPr>
          <w:trHeight w:val="488"/>
        </w:trPr>
        <w:tc>
          <w:tcPr>
            <w:tcW w:w="2552" w:type="dxa"/>
            <w:shd w:val="clear" w:color="auto" w:fill="5DD5FF" w:themeFill="accent5" w:themeFillTint="99"/>
            <w:vAlign w:val="center"/>
          </w:tcPr>
          <w:p w14:paraId="6B3F9B87" w14:textId="77777777" w:rsidR="00C77104" w:rsidRPr="00980C0A" w:rsidRDefault="00C77104" w:rsidP="00F220F0">
            <w:pPr>
              <w:jc w:val="left"/>
              <w:rPr>
                <w:b/>
                <w:bCs/>
                <w:color w:val="FFFFFF" w:themeColor="background1"/>
              </w:rPr>
            </w:pPr>
            <w:r w:rsidRPr="00980C0A">
              <w:rPr>
                <w:b/>
                <w:bCs/>
                <w:color w:val="FFFFFF" w:themeColor="background1"/>
              </w:rPr>
              <w:t xml:space="preserve">Control </w:t>
            </w:r>
          </w:p>
        </w:tc>
        <w:tc>
          <w:tcPr>
            <w:tcW w:w="6475" w:type="dxa"/>
            <w:shd w:val="clear" w:color="auto" w:fill="A7A4CF" w:themeFill="accent4" w:themeFillTint="99"/>
            <w:vAlign w:val="center"/>
          </w:tcPr>
          <w:p w14:paraId="023E7C63" w14:textId="77777777" w:rsidR="00C77104" w:rsidRPr="00980C0A" w:rsidRDefault="00C77104" w:rsidP="00F220F0">
            <w:pPr>
              <w:jc w:val="left"/>
              <w:rPr>
                <w:b/>
                <w:bCs/>
                <w:color w:val="FFFFFF" w:themeColor="background1"/>
              </w:rPr>
            </w:pPr>
            <w:r w:rsidRPr="00980C0A">
              <w:rPr>
                <w:b/>
                <w:bCs/>
                <w:color w:val="FFFFFF" w:themeColor="background1"/>
              </w:rPr>
              <w:t>Comment</w:t>
            </w:r>
          </w:p>
        </w:tc>
      </w:tr>
      <w:tr w:rsidR="00CE418A" w14:paraId="2E31FA92" w14:textId="77777777" w:rsidTr="00F220F0">
        <w:tc>
          <w:tcPr>
            <w:tcW w:w="2552" w:type="dxa"/>
          </w:tcPr>
          <w:p w14:paraId="7423D54F" w14:textId="46EFE9D7" w:rsidR="00CE418A" w:rsidRPr="005739CD" w:rsidRDefault="00CE418A" w:rsidP="00CE418A">
            <w:pPr>
              <w:jc w:val="left"/>
              <w:rPr>
                <w:b/>
                <w:bCs/>
              </w:rPr>
            </w:pPr>
            <w:r>
              <w:rPr>
                <w:b/>
                <w:bCs/>
              </w:rPr>
              <w:t xml:space="preserve">B4 </w:t>
            </w:r>
            <w:r w:rsidRPr="005739CD">
              <w:rPr>
                <w:b/>
                <w:bCs/>
              </w:rPr>
              <w:t xml:space="preserve">Aboriginal </w:t>
            </w:r>
            <w:r>
              <w:rPr>
                <w:b/>
                <w:bCs/>
              </w:rPr>
              <w:t xml:space="preserve">cultural </w:t>
            </w:r>
            <w:r w:rsidRPr="005739CD">
              <w:rPr>
                <w:b/>
                <w:bCs/>
              </w:rPr>
              <w:t>heritage</w:t>
            </w:r>
          </w:p>
        </w:tc>
        <w:tc>
          <w:tcPr>
            <w:tcW w:w="6475" w:type="dxa"/>
          </w:tcPr>
          <w:p w14:paraId="73B64304" w14:textId="77777777" w:rsidR="00CE418A" w:rsidRPr="004F7C5B" w:rsidRDefault="00CE418A" w:rsidP="00CE418A">
            <w:pPr>
              <w:pStyle w:val="paragraph"/>
              <w:spacing w:before="0" w:beforeAutospacing="0" w:after="0" w:afterAutospacing="0"/>
              <w:jc w:val="both"/>
              <w:textAlignment w:val="baseline"/>
              <w:rPr>
                <w:rFonts w:ascii="Segoe UI" w:hAnsi="Segoe UI" w:cs="Segoe UI"/>
                <w:sz w:val="18"/>
                <w:szCs w:val="18"/>
              </w:rPr>
            </w:pPr>
            <w:r w:rsidRPr="004F7C5B">
              <w:rPr>
                <w:rStyle w:val="normaltextrun"/>
                <w:rFonts w:ascii="Arial" w:hAnsi="Arial" w:cs="Arial"/>
                <w:sz w:val="22"/>
                <w:szCs w:val="22"/>
              </w:rPr>
              <w:t xml:space="preserve">The site is not an item of aboriginal heritage and is not known to contain an aboriginal object. Reference to the Aboriginal Heritage Information Management System (AHIMS) search has confirmed that there is no known Aboriginal cultural heritage in or within the vicinity of the </w:t>
            </w:r>
            <w:proofErr w:type="gramStart"/>
            <w:r w:rsidRPr="004F7C5B">
              <w:rPr>
                <w:rStyle w:val="normaltextrun"/>
                <w:rFonts w:ascii="Arial" w:hAnsi="Arial" w:cs="Arial"/>
                <w:sz w:val="22"/>
                <w:szCs w:val="22"/>
              </w:rPr>
              <w:t>allotment</w:t>
            </w:r>
            <w:proofErr w:type="gramEnd"/>
            <w:r w:rsidRPr="004F7C5B">
              <w:rPr>
                <w:rStyle w:val="eop"/>
                <w:rFonts w:ascii="Arial" w:hAnsi="Arial" w:cs="Arial"/>
                <w:sz w:val="22"/>
                <w:szCs w:val="22"/>
              </w:rPr>
              <w:t> </w:t>
            </w:r>
          </w:p>
          <w:p w14:paraId="1DBB1C1B" w14:textId="11BF51EA" w:rsidR="00CE418A" w:rsidRPr="00A963FB" w:rsidRDefault="00CE418A" w:rsidP="00CE418A"/>
        </w:tc>
      </w:tr>
      <w:tr w:rsidR="00CE418A" w14:paraId="36F2C564" w14:textId="77777777" w:rsidTr="00F220F0">
        <w:tc>
          <w:tcPr>
            <w:tcW w:w="2552" w:type="dxa"/>
          </w:tcPr>
          <w:p w14:paraId="4E6686CF" w14:textId="51290E3A" w:rsidR="00CE418A" w:rsidRPr="005739CD" w:rsidRDefault="00CE418A" w:rsidP="00CE418A">
            <w:pPr>
              <w:jc w:val="left"/>
              <w:rPr>
                <w:b/>
                <w:bCs/>
              </w:rPr>
            </w:pPr>
            <w:r>
              <w:rPr>
                <w:b/>
                <w:bCs/>
              </w:rPr>
              <w:t>B7</w:t>
            </w:r>
            <w:r w:rsidRPr="005739CD">
              <w:rPr>
                <w:b/>
                <w:bCs/>
              </w:rPr>
              <w:t xml:space="preserve"> Land contamination</w:t>
            </w:r>
          </w:p>
        </w:tc>
        <w:tc>
          <w:tcPr>
            <w:tcW w:w="6475" w:type="dxa"/>
          </w:tcPr>
          <w:p w14:paraId="4E4E8FE3" w14:textId="564ABDA6" w:rsidR="00CE418A" w:rsidRPr="00EB1FE8" w:rsidRDefault="00CE418A" w:rsidP="00CE418A">
            <w:r w:rsidRPr="004F7C5B">
              <w:t>The property subject of the application is not located on contaminated land.</w:t>
            </w:r>
          </w:p>
        </w:tc>
      </w:tr>
    </w:tbl>
    <w:p w14:paraId="5CEA4D4F" w14:textId="77777777" w:rsidR="002E5067" w:rsidRDefault="002E5067" w:rsidP="0024637C"/>
    <w:tbl>
      <w:tblPr>
        <w:tblStyle w:val="TableGrid"/>
        <w:tblW w:w="9027" w:type="dxa"/>
        <w:tblInd w:w="607" w:type="dxa"/>
        <w:tblLook w:val="04A0" w:firstRow="1" w:lastRow="0" w:firstColumn="1" w:lastColumn="0" w:noHBand="0" w:noVBand="1"/>
        <w:tblDescription w:val="f"/>
      </w:tblPr>
      <w:tblGrid>
        <w:gridCol w:w="2552"/>
        <w:gridCol w:w="6475"/>
      </w:tblGrid>
      <w:tr w:rsidR="00F220F0" w14:paraId="7D725F84" w14:textId="77777777" w:rsidTr="00D142E2">
        <w:trPr>
          <w:trHeight w:val="488"/>
        </w:trPr>
        <w:tc>
          <w:tcPr>
            <w:tcW w:w="9027" w:type="dxa"/>
            <w:gridSpan w:val="2"/>
            <w:shd w:val="clear" w:color="auto" w:fill="00B3F0" w:themeFill="accent5"/>
            <w:vAlign w:val="center"/>
          </w:tcPr>
          <w:p w14:paraId="42E244B3" w14:textId="4420F51C" w:rsidR="00F220F0" w:rsidRPr="00980C0A" w:rsidRDefault="00CE418A" w:rsidP="00F220F0">
            <w:pPr>
              <w:jc w:val="left"/>
              <w:rPr>
                <w:b/>
                <w:bCs/>
                <w:color w:val="FFFFFF" w:themeColor="background1"/>
              </w:rPr>
            </w:pPr>
            <w:r>
              <w:rPr>
                <w:b/>
                <w:bCs/>
                <w:color w:val="FFFFFF" w:themeColor="background1"/>
              </w:rPr>
              <w:t xml:space="preserve">Part C </w:t>
            </w:r>
            <w:r w:rsidR="0088441E">
              <w:rPr>
                <w:b/>
                <w:bCs/>
                <w:color w:val="FFFFFF" w:themeColor="background1"/>
              </w:rPr>
              <w:t xml:space="preserve">- </w:t>
            </w:r>
            <w:r>
              <w:rPr>
                <w:b/>
                <w:bCs/>
                <w:color w:val="FFFFFF" w:themeColor="background1"/>
              </w:rPr>
              <w:t>General Development Controls</w:t>
            </w:r>
            <w:r w:rsidR="00F220F0" w:rsidRPr="00421288">
              <w:rPr>
                <w:b/>
                <w:bCs/>
                <w:color w:val="FFFFFF" w:themeColor="background1"/>
              </w:rPr>
              <w:t xml:space="preserve"> </w:t>
            </w:r>
          </w:p>
        </w:tc>
      </w:tr>
      <w:tr w:rsidR="00F220F0" w14:paraId="28B2EC4A" w14:textId="77777777" w:rsidTr="00D142E2">
        <w:trPr>
          <w:trHeight w:val="488"/>
        </w:trPr>
        <w:tc>
          <w:tcPr>
            <w:tcW w:w="2552" w:type="dxa"/>
            <w:shd w:val="clear" w:color="auto" w:fill="5DD5FF" w:themeFill="accent5" w:themeFillTint="99"/>
            <w:vAlign w:val="center"/>
          </w:tcPr>
          <w:p w14:paraId="27C738A6" w14:textId="77777777" w:rsidR="00F220F0" w:rsidRPr="00980C0A" w:rsidRDefault="00F220F0" w:rsidP="00F220F0">
            <w:pPr>
              <w:jc w:val="left"/>
              <w:rPr>
                <w:b/>
                <w:bCs/>
                <w:color w:val="FFFFFF" w:themeColor="background1"/>
              </w:rPr>
            </w:pPr>
            <w:r w:rsidRPr="00980C0A">
              <w:rPr>
                <w:b/>
                <w:bCs/>
                <w:color w:val="FFFFFF" w:themeColor="background1"/>
              </w:rPr>
              <w:t xml:space="preserve">Control </w:t>
            </w:r>
          </w:p>
        </w:tc>
        <w:tc>
          <w:tcPr>
            <w:tcW w:w="6475" w:type="dxa"/>
            <w:shd w:val="clear" w:color="auto" w:fill="A7A4CF" w:themeFill="accent4" w:themeFillTint="99"/>
            <w:vAlign w:val="center"/>
          </w:tcPr>
          <w:p w14:paraId="20D50F26" w14:textId="77777777" w:rsidR="00F220F0" w:rsidRPr="00980C0A" w:rsidRDefault="00F220F0" w:rsidP="00F220F0">
            <w:pPr>
              <w:jc w:val="left"/>
              <w:rPr>
                <w:b/>
                <w:bCs/>
                <w:color w:val="FFFFFF" w:themeColor="background1"/>
              </w:rPr>
            </w:pPr>
            <w:r w:rsidRPr="00980C0A">
              <w:rPr>
                <w:b/>
                <w:bCs/>
                <w:color w:val="FFFFFF" w:themeColor="background1"/>
              </w:rPr>
              <w:t>Comment</w:t>
            </w:r>
          </w:p>
        </w:tc>
      </w:tr>
      <w:tr w:rsidR="008562F0" w14:paraId="6E935B24" w14:textId="77777777" w:rsidTr="00D142E2">
        <w:tc>
          <w:tcPr>
            <w:tcW w:w="2552" w:type="dxa"/>
          </w:tcPr>
          <w:p w14:paraId="731F914C" w14:textId="6A9CBCDC" w:rsidR="008562F0" w:rsidRPr="00030DEC" w:rsidRDefault="008562F0" w:rsidP="008562F0">
            <w:pPr>
              <w:jc w:val="left"/>
              <w:rPr>
                <w:b/>
                <w:bCs/>
              </w:rPr>
            </w:pPr>
            <w:r>
              <w:rPr>
                <w:b/>
                <w:bCs/>
              </w:rPr>
              <w:t>C3</w:t>
            </w:r>
            <w:r w:rsidRPr="005739CD">
              <w:rPr>
                <w:b/>
                <w:bCs/>
              </w:rPr>
              <w:t xml:space="preserve"> Vegetation </w:t>
            </w:r>
            <w:r>
              <w:rPr>
                <w:b/>
                <w:bCs/>
              </w:rPr>
              <w:t>preservation and care</w:t>
            </w:r>
          </w:p>
        </w:tc>
        <w:tc>
          <w:tcPr>
            <w:tcW w:w="6475" w:type="dxa"/>
          </w:tcPr>
          <w:p w14:paraId="25813CF3" w14:textId="77777777" w:rsidR="008562F0" w:rsidRPr="004F7C5B" w:rsidRDefault="008562F0" w:rsidP="008562F0">
            <w:pPr>
              <w:spacing w:before="40" w:after="40"/>
            </w:pPr>
            <w:r w:rsidRPr="004F7C5B">
              <w:t>The proposed demolition does not require the removal of any trees on the subject property that are further than 3m from the footprint of the structures to be demolished.</w:t>
            </w:r>
          </w:p>
          <w:p w14:paraId="1D15F637" w14:textId="42828DA8" w:rsidR="008562F0" w:rsidRPr="00394D02" w:rsidRDefault="008562F0" w:rsidP="008562F0"/>
        </w:tc>
      </w:tr>
      <w:tr w:rsidR="008562F0" w14:paraId="1116D043" w14:textId="77777777" w:rsidTr="00D142E2">
        <w:trPr>
          <w:trHeight w:val="53"/>
        </w:trPr>
        <w:tc>
          <w:tcPr>
            <w:tcW w:w="2552" w:type="dxa"/>
          </w:tcPr>
          <w:p w14:paraId="261C7901" w14:textId="79D2BAF0" w:rsidR="008562F0" w:rsidRDefault="008562F0" w:rsidP="008562F0">
            <w:pPr>
              <w:jc w:val="left"/>
              <w:rPr>
                <w:b/>
                <w:bCs/>
              </w:rPr>
            </w:pPr>
            <w:r>
              <w:rPr>
                <w:b/>
                <w:bCs/>
              </w:rPr>
              <w:t>C4 Stormwater</w:t>
            </w:r>
          </w:p>
        </w:tc>
        <w:tc>
          <w:tcPr>
            <w:tcW w:w="6475" w:type="dxa"/>
          </w:tcPr>
          <w:p w14:paraId="2D5AD7D5" w14:textId="6A1E343A" w:rsidR="008562F0" w:rsidRPr="00394D02" w:rsidRDefault="008562F0" w:rsidP="008562F0">
            <w:r w:rsidRPr="001717F0">
              <w:rPr>
                <w:szCs w:val="22"/>
              </w:rPr>
              <w:t>Any alteration to natural surface levels on the site is to be undertaken in such a manner as to ensure that there is no increase in surface water runoff to adjoining properties</w:t>
            </w:r>
          </w:p>
        </w:tc>
      </w:tr>
      <w:tr w:rsidR="008562F0" w14:paraId="3672A32D" w14:textId="77777777" w:rsidTr="00D142E2">
        <w:trPr>
          <w:trHeight w:val="53"/>
        </w:trPr>
        <w:tc>
          <w:tcPr>
            <w:tcW w:w="2552" w:type="dxa"/>
          </w:tcPr>
          <w:p w14:paraId="171A0193" w14:textId="245A7935" w:rsidR="008562F0" w:rsidRDefault="008562F0" w:rsidP="008562F0">
            <w:pPr>
              <w:jc w:val="left"/>
              <w:rPr>
                <w:b/>
                <w:bCs/>
              </w:rPr>
            </w:pPr>
            <w:r>
              <w:rPr>
                <w:b/>
                <w:bCs/>
              </w:rPr>
              <w:t>C5</w:t>
            </w:r>
            <w:r w:rsidRPr="005739CD">
              <w:rPr>
                <w:b/>
                <w:bCs/>
              </w:rPr>
              <w:t xml:space="preserve"> Soil management</w:t>
            </w:r>
          </w:p>
        </w:tc>
        <w:tc>
          <w:tcPr>
            <w:tcW w:w="6475" w:type="dxa"/>
          </w:tcPr>
          <w:p w14:paraId="23C67B0D" w14:textId="77777777" w:rsidR="008562F0" w:rsidRPr="00394D02" w:rsidRDefault="008562F0" w:rsidP="008562F0">
            <w:pPr>
              <w:rPr>
                <w:color w:val="C00000"/>
              </w:rPr>
            </w:pPr>
            <w:r w:rsidRPr="00394D02">
              <w:rPr>
                <w:color w:val="C00000"/>
              </w:rPr>
              <w:t>The proposed de</w:t>
            </w:r>
            <w:r>
              <w:rPr>
                <w:color w:val="C00000"/>
              </w:rPr>
              <w:t>molition</w:t>
            </w:r>
            <w:r w:rsidRPr="00394D02">
              <w:rPr>
                <w:color w:val="C00000"/>
              </w:rPr>
              <w:t xml:space="preserve"> requires no excavation.</w:t>
            </w:r>
          </w:p>
          <w:p w14:paraId="106B5D5E" w14:textId="77777777" w:rsidR="008562F0" w:rsidRPr="00394D02" w:rsidRDefault="008562F0" w:rsidP="008562F0">
            <w:pPr>
              <w:rPr>
                <w:color w:val="C00000"/>
              </w:rPr>
            </w:pPr>
          </w:p>
          <w:p w14:paraId="01E9A91B" w14:textId="77777777" w:rsidR="008562F0" w:rsidRPr="00394D02" w:rsidRDefault="008562F0" w:rsidP="008562F0">
            <w:pPr>
              <w:rPr>
                <w:color w:val="C00000"/>
              </w:rPr>
            </w:pPr>
            <w:r w:rsidRPr="00394D02">
              <w:rPr>
                <w:color w:val="C00000"/>
              </w:rPr>
              <w:t>Or</w:t>
            </w:r>
          </w:p>
          <w:p w14:paraId="7C092EFF" w14:textId="77777777" w:rsidR="008562F0" w:rsidRPr="00394D02" w:rsidRDefault="008562F0" w:rsidP="008562F0">
            <w:pPr>
              <w:rPr>
                <w:color w:val="C00000"/>
              </w:rPr>
            </w:pPr>
          </w:p>
          <w:p w14:paraId="075CE3B4" w14:textId="77777777" w:rsidR="008562F0" w:rsidRPr="00394D02" w:rsidRDefault="008562F0" w:rsidP="008562F0">
            <w:pPr>
              <w:rPr>
                <w:b/>
                <w:bCs/>
                <w:color w:val="C00000"/>
              </w:rPr>
            </w:pPr>
            <w:r w:rsidRPr="00394D02">
              <w:rPr>
                <w:color w:val="C00000"/>
              </w:rPr>
              <w:t>The proposed de</w:t>
            </w:r>
            <w:r>
              <w:rPr>
                <w:color w:val="C00000"/>
              </w:rPr>
              <w:t>molition</w:t>
            </w:r>
            <w:r w:rsidRPr="00394D02">
              <w:rPr>
                <w:color w:val="C00000"/>
              </w:rPr>
              <w:t xml:space="preserve"> </w:t>
            </w:r>
            <w:r>
              <w:rPr>
                <w:color w:val="C00000"/>
              </w:rPr>
              <w:t>includes</w:t>
            </w:r>
            <w:r w:rsidRPr="00394D02">
              <w:rPr>
                <w:color w:val="C00000"/>
              </w:rPr>
              <w:t xml:space="preserve"> cut and fill that satisfactorily addresses the objectives of this section. </w:t>
            </w:r>
            <w:r w:rsidRPr="00394D02">
              <w:rPr>
                <w:b/>
                <w:bCs/>
                <w:color w:val="C00000"/>
              </w:rPr>
              <w:t xml:space="preserve"> Provide height and depth of </w:t>
            </w:r>
            <w:r>
              <w:rPr>
                <w:b/>
                <w:bCs/>
                <w:color w:val="C00000"/>
              </w:rPr>
              <w:t xml:space="preserve">any </w:t>
            </w:r>
            <w:r w:rsidRPr="00394D02">
              <w:rPr>
                <w:b/>
                <w:bCs/>
                <w:color w:val="C00000"/>
              </w:rPr>
              <w:t xml:space="preserve">proposed cut </w:t>
            </w:r>
            <w:r>
              <w:rPr>
                <w:b/>
                <w:bCs/>
                <w:color w:val="C00000"/>
              </w:rPr>
              <w:t>or</w:t>
            </w:r>
            <w:r w:rsidRPr="00394D02">
              <w:rPr>
                <w:b/>
                <w:bCs/>
                <w:color w:val="C00000"/>
              </w:rPr>
              <w:t xml:space="preserve"> fill</w:t>
            </w:r>
            <w:r>
              <w:rPr>
                <w:b/>
                <w:bCs/>
                <w:color w:val="C00000"/>
              </w:rPr>
              <w:t>.</w:t>
            </w:r>
          </w:p>
          <w:p w14:paraId="11982C90" w14:textId="77777777" w:rsidR="008562F0" w:rsidRDefault="008562F0" w:rsidP="008562F0">
            <w:pPr>
              <w:rPr>
                <w:i/>
                <w:iCs/>
                <w:color w:val="C00000"/>
              </w:rPr>
            </w:pPr>
          </w:p>
          <w:p w14:paraId="5BBB2B22" w14:textId="15F23E52" w:rsidR="008562F0" w:rsidRPr="00394D02" w:rsidRDefault="008562F0" w:rsidP="008562F0">
            <w:pPr>
              <w:rPr>
                <w:color w:val="C00000"/>
              </w:rPr>
            </w:pPr>
            <w:r>
              <w:t>Adequate sedimentation and erosion management will remain in place during the demolition works.</w:t>
            </w:r>
          </w:p>
        </w:tc>
      </w:tr>
      <w:tr w:rsidR="008562F0" w14:paraId="10139125" w14:textId="77777777" w:rsidTr="00D142E2">
        <w:trPr>
          <w:trHeight w:val="53"/>
        </w:trPr>
        <w:tc>
          <w:tcPr>
            <w:tcW w:w="2552" w:type="dxa"/>
          </w:tcPr>
          <w:p w14:paraId="471F4D7E" w14:textId="3DE8AF02" w:rsidR="008562F0" w:rsidRDefault="008562F0" w:rsidP="008562F0">
            <w:pPr>
              <w:jc w:val="left"/>
              <w:rPr>
                <w:b/>
                <w:bCs/>
              </w:rPr>
            </w:pPr>
            <w:r>
              <w:rPr>
                <w:b/>
                <w:bCs/>
              </w:rPr>
              <w:lastRenderedPageBreak/>
              <w:t>C6 Waste management</w:t>
            </w:r>
          </w:p>
        </w:tc>
        <w:tc>
          <w:tcPr>
            <w:tcW w:w="6475" w:type="dxa"/>
          </w:tcPr>
          <w:p w14:paraId="16ECA8C7" w14:textId="094D9780" w:rsidR="008562F0" w:rsidRPr="00394D02" w:rsidRDefault="008562F0" w:rsidP="008562F0">
            <w:pPr>
              <w:rPr>
                <w:color w:val="C00000"/>
              </w:rPr>
            </w:pPr>
            <w:r w:rsidRPr="00394D02">
              <w:rPr>
                <w:color w:val="C00000"/>
              </w:rPr>
              <w:t xml:space="preserve">Provide details of proposed </w:t>
            </w:r>
            <w:r>
              <w:rPr>
                <w:color w:val="C00000"/>
              </w:rPr>
              <w:t xml:space="preserve">demolition </w:t>
            </w:r>
            <w:r w:rsidRPr="00394D02">
              <w:rPr>
                <w:color w:val="C00000"/>
              </w:rPr>
              <w:t>waste management</w:t>
            </w:r>
            <w:r>
              <w:rPr>
                <w:color w:val="C00000"/>
              </w:rPr>
              <w:t xml:space="preserve"> or reference any submitted waste management or hazardous substances management plan.</w:t>
            </w:r>
          </w:p>
        </w:tc>
      </w:tr>
    </w:tbl>
    <w:p w14:paraId="27813E35" w14:textId="77777777" w:rsidR="00431BBB" w:rsidRDefault="00431BBB" w:rsidP="001A71CA"/>
    <w:p w14:paraId="12322ABB" w14:textId="77777777" w:rsidR="002563E7" w:rsidRDefault="002563E7" w:rsidP="001A71CA"/>
    <w:p w14:paraId="43930FB7" w14:textId="77777777" w:rsidR="002563E7" w:rsidRDefault="002563E7" w:rsidP="001A71CA">
      <w:r>
        <w:tab/>
      </w:r>
    </w:p>
    <w:tbl>
      <w:tblPr>
        <w:tblStyle w:val="TableGrid"/>
        <w:tblW w:w="9027" w:type="dxa"/>
        <w:tblInd w:w="607" w:type="dxa"/>
        <w:tblLook w:val="04A0" w:firstRow="1" w:lastRow="0" w:firstColumn="1" w:lastColumn="0" w:noHBand="0" w:noVBand="1"/>
      </w:tblPr>
      <w:tblGrid>
        <w:gridCol w:w="2552"/>
        <w:gridCol w:w="6475"/>
      </w:tblGrid>
      <w:tr w:rsidR="002563E7" w:rsidRPr="00980C0A" w14:paraId="46549D31" w14:textId="77777777" w:rsidTr="002563E7">
        <w:trPr>
          <w:trHeight w:val="488"/>
        </w:trPr>
        <w:tc>
          <w:tcPr>
            <w:tcW w:w="9027" w:type="dxa"/>
            <w:gridSpan w:val="2"/>
            <w:shd w:val="clear" w:color="auto" w:fill="00B3F0" w:themeFill="accent5"/>
            <w:vAlign w:val="center"/>
          </w:tcPr>
          <w:p w14:paraId="7BCEC47B" w14:textId="132D1BC5" w:rsidR="002563E7" w:rsidRPr="002563E7" w:rsidRDefault="002563E7" w:rsidP="006E431D">
            <w:pPr>
              <w:jc w:val="left"/>
              <w:rPr>
                <w:b/>
                <w:bCs/>
                <w:color w:val="FFFFFF" w:themeColor="background1"/>
              </w:rPr>
            </w:pPr>
            <w:r w:rsidRPr="002563E7">
              <w:rPr>
                <w:b/>
                <w:bCs/>
                <w:color w:val="FFFFFF" w:themeColor="background1"/>
              </w:rPr>
              <w:t xml:space="preserve">Part E </w:t>
            </w:r>
            <w:r w:rsidR="0088441E">
              <w:rPr>
                <w:b/>
                <w:bCs/>
                <w:color w:val="FFFFFF" w:themeColor="background1"/>
              </w:rPr>
              <w:t xml:space="preserve">- </w:t>
            </w:r>
            <w:r w:rsidRPr="002563E7">
              <w:rPr>
                <w:b/>
                <w:bCs/>
                <w:color w:val="FFFFFF" w:themeColor="background1"/>
              </w:rPr>
              <w:t>Place and Precincts Controls</w:t>
            </w:r>
          </w:p>
        </w:tc>
      </w:tr>
      <w:tr w:rsidR="002563E7" w:rsidRPr="00980C0A" w14:paraId="2DCD5C84" w14:textId="77777777" w:rsidTr="002563E7">
        <w:trPr>
          <w:trHeight w:val="488"/>
        </w:trPr>
        <w:tc>
          <w:tcPr>
            <w:tcW w:w="2552" w:type="dxa"/>
            <w:shd w:val="clear" w:color="auto" w:fill="5DD5FF" w:themeFill="accent5" w:themeFillTint="99"/>
            <w:vAlign w:val="center"/>
          </w:tcPr>
          <w:p w14:paraId="371F3A0B" w14:textId="77777777" w:rsidR="002563E7" w:rsidRPr="002563E7" w:rsidRDefault="002563E7" w:rsidP="006E431D">
            <w:pPr>
              <w:jc w:val="left"/>
              <w:rPr>
                <w:b/>
                <w:bCs/>
                <w:color w:val="FFFFFF" w:themeColor="background1"/>
              </w:rPr>
            </w:pPr>
            <w:r w:rsidRPr="002563E7">
              <w:rPr>
                <w:b/>
                <w:bCs/>
                <w:color w:val="FFFFFF" w:themeColor="background1"/>
              </w:rPr>
              <w:t xml:space="preserve">Control </w:t>
            </w:r>
          </w:p>
        </w:tc>
        <w:tc>
          <w:tcPr>
            <w:tcW w:w="6475" w:type="dxa"/>
            <w:shd w:val="clear" w:color="auto" w:fill="A7A4CF" w:themeFill="accent4" w:themeFillTint="99"/>
            <w:vAlign w:val="center"/>
          </w:tcPr>
          <w:p w14:paraId="44027849" w14:textId="77777777" w:rsidR="002563E7" w:rsidRPr="002563E7" w:rsidRDefault="002563E7" w:rsidP="006E431D">
            <w:pPr>
              <w:jc w:val="left"/>
              <w:rPr>
                <w:b/>
                <w:bCs/>
                <w:color w:val="FFFFFF" w:themeColor="background1"/>
              </w:rPr>
            </w:pPr>
            <w:r w:rsidRPr="002563E7">
              <w:rPr>
                <w:b/>
                <w:bCs/>
                <w:color w:val="FFFFFF" w:themeColor="background1"/>
              </w:rPr>
              <w:t>Comment</w:t>
            </w:r>
          </w:p>
        </w:tc>
      </w:tr>
      <w:tr w:rsidR="002563E7" w:rsidRPr="006F60F8" w14:paraId="109B9796" w14:textId="77777777" w:rsidTr="002563E7">
        <w:tc>
          <w:tcPr>
            <w:tcW w:w="2552" w:type="dxa"/>
          </w:tcPr>
          <w:p w14:paraId="3A62FF2F" w14:textId="77777777" w:rsidR="002563E7" w:rsidRPr="002563E7" w:rsidRDefault="002563E7" w:rsidP="006E431D">
            <w:pPr>
              <w:jc w:val="left"/>
              <w:rPr>
                <w:b/>
                <w:bCs/>
              </w:rPr>
            </w:pPr>
            <w:r w:rsidRPr="002563E7">
              <w:rPr>
                <w:b/>
                <w:bCs/>
              </w:rPr>
              <w:t>E1 Built and landscape heritage</w:t>
            </w:r>
          </w:p>
        </w:tc>
        <w:tc>
          <w:tcPr>
            <w:tcW w:w="6475" w:type="dxa"/>
          </w:tcPr>
          <w:p w14:paraId="02E46FA4" w14:textId="77777777" w:rsidR="002563E7" w:rsidRPr="002563E7" w:rsidRDefault="002563E7" w:rsidP="006E431D">
            <w:pPr>
              <w:pStyle w:val="paragraph"/>
              <w:spacing w:before="0" w:beforeAutospacing="0" w:after="0" w:afterAutospacing="0"/>
              <w:jc w:val="both"/>
              <w:textAlignment w:val="baseline"/>
              <w:rPr>
                <w:rStyle w:val="normaltextrun"/>
                <w:rFonts w:ascii="Arial" w:hAnsi="Arial" w:cs="Arial"/>
                <w:sz w:val="22"/>
                <w:szCs w:val="22"/>
                <w:lang w:val="en-US"/>
              </w:rPr>
            </w:pPr>
            <w:r w:rsidRPr="002563E7">
              <w:rPr>
                <w:rStyle w:val="normaltextrun"/>
                <w:rFonts w:ascii="Arial" w:hAnsi="Arial" w:cs="Arial"/>
                <w:sz w:val="22"/>
                <w:szCs w:val="22"/>
                <w:lang w:val="en-US"/>
              </w:rPr>
              <w:t>There are no heritage items located within the vicinity of the subject property.</w:t>
            </w:r>
            <w:r w:rsidRPr="002563E7">
              <w:rPr>
                <w:rStyle w:val="eop"/>
                <w:rFonts w:ascii="Arial" w:hAnsi="Arial" w:cs="Arial"/>
                <w:sz w:val="22"/>
                <w:szCs w:val="22"/>
              </w:rPr>
              <w:t> </w:t>
            </w:r>
          </w:p>
        </w:tc>
      </w:tr>
    </w:tbl>
    <w:p w14:paraId="1EC75942" w14:textId="0F18C039" w:rsidR="002563E7" w:rsidRDefault="002563E7" w:rsidP="001A71CA"/>
    <w:p w14:paraId="337C75E1" w14:textId="77777777" w:rsidR="00747D68" w:rsidRPr="00987B55" w:rsidRDefault="00747D68" w:rsidP="001A71CA"/>
    <w:sectPr w:rsidR="00747D68" w:rsidRPr="00987B55" w:rsidSect="00570C4C">
      <w:footerReference w:type="default" r:id="rId11"/>
      <w:headerReference w:type="first" r:id="rId12"/>
      <w:footerReference w:type="first" r:id="rId13"/>
      <w:pgSz w:w="11906" w:h="16838" w:code="9"/>
      <w:pgMar w:top="1135" w:right="1133" w:bottom="1134" w:left="1134" w:header="567" w:footer="42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DF5119" w14:textId="77777777" w:rsidR="00570C4C" w:rsidRDefault="00570C4C">
      <w:r>
        <w:separator/>
      </w:r>
    </w:p>
  </w:endnote>
  <w:endnote w:type="continuationSeparator" w:id="0">
    <w:p w14:paraId="12C9047E" w14:textId="77777777" w:rsidR="00570C4C" w:rsidRDefault="00570C4C">
      <w:r>
        <w:continuationSeparator/>
      </w:r>
    </w:p>
  </w:endnote>
  <w:endnote w:type="continuationNotice" w:id="1">
    <w:p w14:paraId="493C3082" w14:textId="77777777" w:rsidR="00570C4C" w:rsidRDefault="00570C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Body)">
    <w:altName w:val="Times New Roman"/>
    <w:panose1 w:val="00000000000000000000"/>
    <w:charset w:val="00"/>
    <w:family w:val="roman"/>
    <w:notTrueType/>
    <w:pitch w:val="default"/>
  </w:font>
  <w:font w:name="Gilroy">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78DEF" w14:textId="252F8981" w:rsidR="00554C8B" w:rsidRDefault="00554C8B" w:rsidP="00554C8B">
    <w:pPr>
      <w:pStyle w:val="Footer"/>
      <w:tabs>
        <w:tab w:val="clear" w:pos="4153"/>
        <w:tab w:val="clear" w:pos="8306"/>
        <w:tab w:val="center" w:pos="4962"/>
        <w:tab w:val="right" w:pos="9214"/>
      </w:tabs>
      <w:jc w:val="center"/>
      <w:rPr>
        <w:sz w:val="18"/>
        <w:szCs w:val="18"/>
      </w:rPr>
    </w:pPr>
    <w:r w:rsidRPr="00057110">
      <w:rPr>
        <w:sz w:val="18"/>
        <w:szCs w:val="18"/>
      </w:rPr>
      <w:t>© Newcastle City Council 2022</w:t>
    </w:r>
    <w:r>
      <w:rPr>
        <w:sz w:val="18"/>
        <w:szCs w:val="18"/>
      </w:rPr>
      <w:tab/>
    </w:r>
    <w:r w:rsidRPr="00BF050E">
      <w:rPr>
        <w:sz w:val="18"/>
        <w:szCs w:val="18"/>
      </w:rPr>
      <w:t xml:space="preserve">Version </w:t>
    </w:r>
    <w:r w:rsidR="002563E7">
      <w:rPr>
        <w:sz w:val="18"/>
        <w:szCs w:val="18"/>
      </w:rPr>
      <w:t>2</w:t>
    </w:r>
    <w:r w:rsidRPr="00BF050E">
      <w:rPr>
        <w:sz w:val="18"/>
        <w:szCs w:val="18"/>
      </w:rPr>
      <w:t xml:space="preserve">, </w:t>
    </w:r>
    <w:r w:rsidR="002563E7">
      <w:rPr>
        <w:sz w:val="18"/>
        <w:szCs w:val="18"/>
      </w:rPr>
      <w:t>March</w:t>
    </w:r>
    <w:r>
      <w:rPr>
        <w:sz w:val="18"/>
        <w:szCs w:val="18"/>
      </w:rPr>
      <w:t xml:space="preserve"> 202</w:t>
    </w:r>
    <w:r w:rsidR="002563E7">
      <w:rPr>
        <w:sz w:val="18"/>
        <w:szCs w:val="18"/>
      </w:rPr>
      <w:t>4</w:t>
    </w:r>
    <w:r>
      <w:tab/>
    </w:r>
    <w:sdt>
      <w:sdtPr>
        <w:rPr>
          <w:sz w:val="18"/>
          <w:szCs w:val="18"/>
        </w:rPr>
        <w:id w:val="172617437"/>
        <w:docPartObj>
          <w:docPartGallery w:val="Page Numbers (Top of Page)"/>
          <w:docPartUnique/>
        </w:docPartObj>
      </w:sdtPr>
      <w:sdtEndPr/>
      <w:sdtContent>
        <w:r w:rsidRPr="00996E02">
          <w:rPr>
            <w:rFonts w:cs="Arial"/>
            <w:sz w:val="18"/>
            <w:szCs w:val="18"/>
          </w:rPr>
          <w:t xml:space="preserve">Page </w:t>
        </w:r>
        <w:r w:rsidRPr="00996E02">
          <w:rPr>
            <w:rFonts w:cs="Arial"/>
            <w:bCs/>
            <w:sz w:val="18"/>
            <w:szCs w:val="18"/>
          </w:rPr>
          <w:fldChar w:fldCharType="begin"/>
        </w:r>
        <w:r w:rsidRPr="00996E02">
          <w:rPr>
            <w:rFonts w:cs="Arial"/>
            <w:bCs/>
            <w:sz w:val="18"/>
            <w:szCs w:val="18"/>
          </w:rPr>
          <w:instrText xml:space="preserve"> PAGE </w:instrText>
        </w:r>
        <w:r w:rsidRPr="00996E02">
          <w:rPr>
            <w:rFonts w:cs="Arial"/>
            <w:bCs/>
            <w:sz w:val="18"/>
            <w:szCs w:val="18"/>
          </w:rPr>
          <w:fldChar w:fldCharType="separate"/>
        </w:r>
        <w:r>
          <w:rPr>
            <w:rFonts w:cs="Arial"/>
            <w:bCs/>
            <w:sz w:val="18"/>
            <w:szCs w:val="18"/>
          </w:rPr>
          <w:t>1</w:t>
        </w:r>
        <w:r w:rsidRPr="00996E02">
          <w:rPr>
            <w:rFonts w:cs="Arial"/>
            <w:bCs/>
            <w:sz w:val="18"/>
            <w:szCs w:val="18"/>
          </w:rPr>
          <w:fldChar w:fldCharType="end"/>
        </w:r>
        <w:r w:rsidRPr="00996E02">
          <w:rPr>
            <w:rFonts w:cs="Arial"/>
            <w:sz w:val="18"/>
            <w:szCs w:val="18"/>
          </w:rPr>
          <w:t xml:space="preserve"> of </w:t>
        </w:r>
        <w:r w:rsidRPr="00996E02">
          <w:rPr>
            <w:rFonts w:cs="Arial"/>
            <w:bCs/>
            <w:sz w:val="18"/>
            <w:szCs w:val="18"/>
          </w:rPr>
          <w:fldChar w:fldCharType="begin"/>
        </w:r>
        <w:r w:rsidRPr="00996E02">
          <w:rPr>
            <w:rFonts w:cs="Arial"/>
            <w:bCs/>
            <w:sz w:val="18"/>
            <w:szCs w:val="18"/>
          </w:rPr>
          <w:instrText xml:space="preserve"> NUMPAGES  </w:instrText>
        </w:r>
        <w:r w:rsidRPr="00996E02">
          <w:rPr>
            <w:rFonts w:cs="Arial"/>
            <w:bCs/>
            <w:sz w:val="18"/>
            <w:szCs w:val="18"/>
          </w:rPr>
          <w:fldChar w:fldCharType="separate"/>
        </w:r>
        <w:r>
          <w:rPr>
            <w:rFonts w:cs="Arial"/>
            <w:bCs/>
            <w:sz w:val="18"/>
            <w:szCs w:val="18"/>
          </w:rPr>
          <w:t>4</w:t>
        </w:r>
        <w:r w:rsidRPr="00996E02">
          <w:rPr>
            <w:rFonts w:cs="Arial"/>
            <w:bCs/>
            <w:sz w:val="18"/>
            <w:szCs w:val="18"/>
          </w:rPr>
          <w:fldChar w:fldCharType="end"/>
        </w:r>
      </w:sdtContent>
    </w:sdt>
  </w:p>
  <w:p w14:paraId="2FEFC128" w14:textId="77777777" w:rsidR="00BC2629" w:rsidRDefault="00BC26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038BF" w14:textId="3EB6FCC3" w:rsidR="00554C8B" w:rsidRDefault="00554C8B" w:rsidP="00554C8B">
    <w:pPr>
      <w:pStyle w:val="Footer"/>
      <w:tabs>
        <w:tab w:val="clear" w:pos="4153"/>
        <w:tab w:val="clear" w:pos="8306"/>
        <w:tab w:val="center" w:pos="4962"/>
        <w:tab w:val="right" w:pos="9214"/>
      </w:tabs>
      <w:jc w:val="center"/>
      <w:rPr>
        <w:sz w:val="18"/>
        <w:szCs w:val="18"/>
      </w:rPr>
    </w:pPr>
    <w:r w:rsidRPr="00057110">
      <w:rPr>
        <w:sz w:val="18"/>
        <w:szCs w:val="18"/>
      </w:rPr>
      <w:t>© Newcastle City Council 2022</w:t>
    </w:r>
    <w:r>
      <w:rPr>
        <w:sz w:val="18"/>
        <w:szCs w:val="18"/>
      </w:rPr>
      <w:tab/>
    </w:r>
    <w:r w:rsidRPr="00BF050E">
      <w:rPr>
        <w:sz w:val="18"/>
        <w:szCs w:val="18"/>
      </w:rPr>
      <w:t xml:space="preserve">Version </w:t>
    </w:r>
    <w:r w:rsidR="002563E7">
      <w:rPr>
        <w:sz w:val="18"/>
        <w:szCs w:val="18"/>
      </w:rPr>
      <w:t>2</w:t>
    </w:r>
    <w:r w:rsidRPr="00BF050E">
      <w:rPr>
        <w:sz w:val="18"/>
        <w:szCs w:val="18"/>
      </w:rPr>
      <w:t xml:space="preserve">, </w:t>
    </w:r>
    <w:r w:rsidR="002563E7">
      <w:rPr>
        <w:sz w:val="18"/>
        <w:szCs w:val="18"/>
      </w:rPr>
      <w:t>March</w:t>
    </w:r>
    <w:r>
      <w:rPr>
        <w:sz w:val="18"/>
        <w:szCs w:val="18"/>
      </w:rPr>
      <w:t xml:space="preserve"> 202</w:t>
    </w:r>
    <w:r w:rsidR="002563E7">
      <w:rPr>
        <w:sz w:val="18"/>
        <w:szCs w:val="18"/>
      </w:rPr>
      <w:t>4</w:t>
    </w:r>
    <w:r>
      <w:tab/>
    </w:r>
    <w:sdt>
      <w:sdtPr>
        <w:rPr>
          <w:sz w:val="18"/>
          <w:szCs w:val="18"/>
        </w:rPr>
        <w:id w:val="-1769616900"/>
        <w:docPartObj>
          <w:docPartGallery w:val="Page Numbers (Top of Page)"/>
          <w:docPartUnique/>
        </w:docPartObj>
      </w:sdtPr>
      <w:sdtEndPr/>
      <w:sdtContent>
        <w:r w:rsidRPr="00996E02">
          <w:rPr>
            <w:rFonts w:cs="Arial"/>
            <w:sz w:val="18"/>
            <w:szCs w:val="18"/>
          </w:rPr>
          <w:t xml:space="preserve">Page </w:t>
        </w:r>
        <w:r w:rsidRPr="00996E02">
          <w:rPr>
            <w:rFonts w:cs="Arial"/>
            <w:bCs/>
            <w:sz w:val="18"/>
            <w:szCs w:val="18"/>
          </w:rPr>
          <w:fldChar w:fldCharType="begin"/>
        </w:r>
        <w:r w:rsidRPr="00996E02">
          <w:rPr>
            <w:rFonts w:cs="Arial"/>
            <w:bCs/>
            <w:sz w:val="18"/>
            <w:szCs w:val="18"/>
          </w:rPr>
          <w:instrText xml:space="preserve"> PAGE </w:instrText>
        </w:r>
        <w:r w:rsidRPr="00996E02">
          <w:rPr>
            <w:rFonts w:cs="Arial"/>
            <w:bCs/>
            <w:sz w:val="18"/>
            <w:szCs w:val="18"/>
          </w:rPr>
          <w:fldChar w:fldCharType="separate"/>
        </w:r>
        <w:r>
          <w:rPr>
            <w:rFonts w:cs="Arial"/>
            <w:bCs/>
            <w:sz w:val="18"/>
            <w:szCs w:val="18"/>
          </w:rPr>
          <w:t>1</w:t>
        </w:r>
        <w:r w:rsidRPr="00996E02">
          <w:rPr>
            <w:rFonts w:cs="Arial"/>
            <w:bCs/>
            <w:sz w:val="18"/>
            <w:szCs w:val="18"/>
          </w:rPr>
          <w:fldChar w:fldCharType="end"/>
        </w:r>
        <w:r w:rsidRPr="00996E02">
          <w:rPr>
            <w:rFonts w:cs="Arial"/>
            <w:sz w:val="18"/>
            <w:szCs w:val="18"/>
          </w:rPr>
          <w:t xml:space="preserve"> of </w:t>
        </w:r>
        <w:r w:rsidRPr="00996E02">
          <w:rPr>
            <w:rFonts w:cs="Arial"/>
            <w:bCs/>
            <w:sz w:val="18"/>
            <w:szCs w:val="18"/>
          </w:rPr>
          <w:fldChar w:fldCharType="begin"/>
        </w:r>
        <w:r w:rsidRPr="00996E02">
          <w:rPr>
            <w:rFonts w:cs="Arial"/>
            <w:bCs/>
            <w:sz w:val="18"/>
            <w:szCs w:val="18"/>
          </w:rPr>
          <w:instrText xml:space="preserve"> NUMPAGES  </w:instrText>
        </w:r>
        <w:r w:rsidRPr="00996E02">
          <w:rPr>
            <w:rFonts w:cs="Arial"/>
            <w:bCs/>
            <w:sz w:val="18"/>
            <w:szCs w:val="18"/>
          </w:rPr>
          <w:fldChar w:fldCharType="separate"/>
        </w:r>
        <w:r>
          <w:rPr>
            <w:rFonts w:cs="Arial"/>
            <w:bCs/>
            <w:sz w:val="18"/>
            <w:szCs w:val="18"/>
          </w:rPr>
          <w:t>4</w:t>
        </w:r>
        <w:r w:rsidRPr="00996E02">
          <w:rPr>
            <w:rFonts w:cs="Arial"/>
            <w:bCs/>
            <w:sz w:val="18"/>
            <w:szCs w:val="18"/>
          </w:rPr>
          <w:fldChar w:fldCharType="end"/>
        </w:r>
      </w:sdtContent>
    </w:sdt>
  </w:p>
  <w:p w14:paraId="3DA71686" w14:textId="2B3DD6DC" w:rsidR="008A42E6" w:rsidRDefault="008A42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0C190A" w14:textId="77777777" w:rsidR="00570C4C" w:rsidRDefault="00570C4C">
      <w:r>
        <w:separator/>
      </w:r>
    </w:p>
  </w:footnote>
  <w:footnote w:type="continuationSeparator" w:id="0">
    <w:p w14:paraId="0E601F9F" w14:textId="77777777" w:rsidR="00570C4C" w:rsidRDefault="00570C4C">
      <w:r>
        <w:continuationSeparator/>
      </w:r>
    </w:p>
  </w:footnote>
  <w:footnote w:type="continuationNotice" w:id="1">
    <w:p w14:paraId="438CC5AC" w14:textId="77777777" w:rsidR="00570C4C" w:rsidRDefault="00570C4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C92A8" w14:textId="28D14D2C" w:rsidR="00C15603" w:rsidRPr="000B6B0D" w:rsidRDefault="00E00B53" w:rsidP="009559B8">
    <w:pPr>
      <w:tabs>
        <w:tab w:val="left" w:pos="1985"/>
        <w:tab w:val="left" w:pos="8222"/>
      </w:tabs>
      <w:spacing w:line="276" w:lineRule="auto"/>
      <w:ind w:left="-142"/>
      <w:rPr>
        <w:rFonts w:cs="Arial"/>
        <w:bCs/>
        <w:sz w:val="36"/>
        <w:szCs w:val="36"/>
      </w:rPr>
    </w:pPr>
    <w:r w:rsidRPr="000B6B0D">
      <w:rPr>
        <w:rFonts w:cs="Arial"/>
        <w:bCs/>
        <w:sz w:val="40"/>
        <w:szCs w:val="40"/>
      </w:rPr>
      <w:t>Statement of Environmental Effects</w:t>
    </w:r>
  </w:p>
  <w:p w14:paraId="7764B49F" w14:textId="33E5CA59" w:rsidR="009559B8" w:rsidRPr="000B6B0D" w:rsidRDefault="00CE0678" w:rsidP="009559B8">
    <w:pPr>
      <w:tabs>
        <w:tab w:val="left" w:pos="1985"/>
        <w:tab w:val="left" w:pos="8222"/>
      </w:tabs>
      <w:spacing w:line="276" w:lineRule="auto"/>
      <w:ind w:left="-142"/>
      <w:rPr>
        <w:rFonts w:cs="Arial"/>
        <w:bCs/>
        <w:sz w:val="36"/>
        <w:szCs w:val="36"/>
      </w:rPr>
    </w:pPr>
    <w:r w:rsidRPr="000B6B0D">
      <w:rPr>
        <w:rFonts w:cs="Arial"/>
        <w:bCs/>
        <w:sz w:val="36"/>
        <w:szCs w:val="36"/>
      </w:rPr>
      <w:t>Demolition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24F34"/>
    <w:multiLevelType w:val="hybridMultilevel"/>
    <w:tmpl w:val="8BB2A21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7CF3DEB"/>
    <w:multiLevelType w:val="hybridMultilevel"/>
    <w:tmpl w:val="3CFCFF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8294927"/>
    <w:multiLevelType w:val="multilevel"/>
    <w:tmpl w:val="2D22F8DC"/>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3" w15:restartNumberingAfterBreak="0">
    <w:nsid w:val="0A144C69"/>
    <w:multiLevelType w:val="hybridMultilevel"/>
    <w:tmpl w:val="39528CD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1354D1B"/>
    <w:multiLevelType w:val="hybridMultilevel"/>
    <w:tmpl w:val="8C589D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4276274"/>
    <w:multiLevelType w:val="hybridMultilevel"/>
    <w:tmpl w:val="E88033D4"/>
    <w:lvl w:ilvl="0" w:tplc="2B780090">
      <w:start w:val="1"/>
      <w:numFmt w:val="lowerLetter"/>
      <w:lvlText w:val="%1)"/>
      <w:lvlJc w:val="left"/>
      <w:pPr>
        <w:ind w:left="392" w:hanging="360"/>
      </w:pPr>
      <w:rPr>
        <w:rFonts w:hint="default"/>
      </w:rPr>
    </w:lvl>
    <w:lvl w:ilvl="1" w:tplc="0C090019" w:tentative="1">
      <w:start w:val="1"/>
      <w:numFmt w:val="lowerLetter"/>
      <w:lvlText w:val="%2."/>
      <w:lvlJc w:val="left"/>
      <w:pPr>
        <w:ind w:left="1112" w:hanging="360"/>
      </w:pPr>
    </w:lvl>
    <w:lvl w:ilvl="2" w:tplc="0C09001B" w:tentative="1">
      <w:start w:val="1"/>
      <w:numFmt w:val="lowerRoman"/>
      <w:lvlText w:val="%3."/>
      <w:lvlJc w:val="right"/>
      <w:pPr>
        <w:ind w:left="1832" w:hanging="180"/>
      </w:pPr>
    </w:lvl>
    <w:lvl w:ilvl="3" w:tplc="0C09000F" w:tentative="1">
      <w:start w:val="1"/>
      <w:numFmt w:val="decimal"/>
      <w:lvlText w:val="%4."/>
      <w:lvlJc w:val="left"/>
      <w:pPr>
        <w:ind w:left="2552" w:hanging="360"/>
      </w:pPr>
    </w:lvl>
    <w:lvl w:ilvl="4" w:tplc="0C090019" w:tentative="1">
      <w:start w:val="1"/>
      <w:numFmt w:val="lowerLetter"/>
      <w:lvlText w:val="%5."/>
      <w:lvlJc w:val="left"/>
      <w:pPr>
        <w:ind w:left="3272" w:hanging="360"/>
      </w:pPr>
    </w:lvl>
    <w:lvl w:ilvl="5" w:tplc="0C09001B" w:tentative="1">
      <w:start w:val="1"/>
      <w:numFmt w:val="lowerRoman"/>
      <w:lvlText w:val="%6."/>
      <w:lvlJc w:val="right"/>
      <w:pPr>
        <w:ind w:left="3992" w:hanging="180"/>
      </w:pPr>
    </w:lvl>
    <w:lvl w:ilvl="6" w:tplc="0C09000F" w:tentative="1">
      <w:start w:val="1"/>
      <w:numFmt w:val="decimal"/>
      <w:lvlText w:val="%7."/>
      <w:lvlJc w:val="left"/>
      <w:pPr>
        <w:ind w:left="4712" w:hanging="360"/>
      </w:pPr>
    </w:lvl>
    <w:lvl w:ilvl="7" w:tplc="0C090019" w:tentative="1">
      <w:start w:val="1"/>
      <w:numFmt w:val="lowerLetter"/>
      <w:lvlText w:val="%8."/>
      <w:lvlJc w:val="left"/>
      <w:pPr>
        <w:ind w:left="5432" w:hanging="360"/>
      </w:pPr>
    </w:lvl>
    <w:lvl w:ilvl="8" w:tplc="0C09001B" w:tentative="1">
      <w:start w:val="1"/>
      <w:numFmt w:val="lowerRoman"/>
      <w:lvlText w:val="%9."/>
      <w:lvlJc w:val="right"/>
      <w:pPr>
        <w:ind w:left="6152" w:hanging="180"/>
      </w:pPr>
    </w:lvl>
  </w:abstractNum>
  <w:abstractNum w:abstractNumId="6" w15:restartNumberingAfterBreak="0">
    <w:nsid w:val="1A51449A"/>
    <w:multiLevelType w:val="multilevel"/>
    <w:tmpl w:val="209EA992"/>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7" w15:restartNumberingAfterBreak="0">
    <w:nsid w:val="1AB247E2"/>
    <w:multiLevelType w:val="hybridMultilevel"/>
    <w:tmpl w:val="FEF6C39A"/>
    <w:lvl w:ilvl="0" w:tplc="0C090001">
      <w:start w:val="1"/>
      <w:numFmt w:val="bullet"/>
      <w:lvlText w:val=""/>
      <w:lvlJc w:val="left"/>
      <w:pPr>
        <w:ind w:left="927" w:hanging="360"/>
      </w:pPr>
      <w:rPr>
        <w:rFonts w:ascii="Symbol" w:hAnsi="Symbol" w:hint="default"/>
      </w:rPr>
    </w:lvl>
    <w:lvl w:ilvl="1" w:tplc="0C090003">
      <w:start w:val="1"/>
      <w:numFmt w:val="bullet"/>
      <w:lvlText w:val="o"/>
      <w:lvlJc w:val="left"/>
      <w:pPr>
        <w:ind w:left="1647" w:hanging="360"/>
      </w:pPr>
      <w:rPr>
        <w:rFonts w:ascii="Courier New" w:hAnsi="Courier New" w:cs="Courier New" w:hint="default"/>
      </w:rPr>
    </w:lvl>
    <w:lvl w:ilvl="2" w:tplc="0C090005">
      <w:start w:val="1"/>
      <w:numFmt w:val="bullet"/>
      <w:lvlText w:val=""/>
      <w:lvlJc w:val="left"/>
      <w:pPr>
        <w:ind w:left="2367" w:hanging="360"/>
      </w:pPr>
      <w:rPr>
        <w:rFonts w:ascii="Wingdings" w:hAnsi="Wingdings" w:hint="default"/>
      </w:rPr>
    </w:lvl>
    <w:lvl w:ilvl="3" w:tplc="0C090001">
      <w:start w:val="1"/>
      <w:numFmt w:val="bullet"/>
      <w:lvlText w:val=""/>
      <w:lvlJc w:val="left"/>
      <w:pPr>
        <w:ind w:left="3087" w:hanging="360"/>
      </w:pPr>
      <w:rPr>
        <w:rFonts w:ascii="Symbol" w:hAnsi="Symbol" w:hint="default"/>
      </w:rPr>
    </w:lvl>
    <w:lvl w:ilvl="4" w:tplc="0C090003">
      <w:start w:val="1"/>
      <w:numFmt w:val="bullet"/>
      <w:lvlText w:val="o"/>
      <w:lvlJc w:val="left"/>
      <w:pPr>
        <w:ind w:left="3807" w:hanging="360"/>
      </w:pPr>
      <w:rPr>
        <w:rFonts w:ascii="Courier New" w:hAnsi="Courier New" w:cs="Courier New" w:hint="default"/>
      </w:rPr>
    </w:lvl>
    <w:lvl w:ilvl="5" w:tplc="0C090005">
      <w:start w:val="1"/>
      <w:numFmt w:val="bullet"/>
      <w:lvlText w:val=""/>
      <w:lvlJc w:val="left"/>
      <w:pPr>
        <w:ind w:left="4527" w:hanging="360"/>
      </w:pPr>
      <w:rPr>
        <w:rFonts w:ascii="Wingdings" w:hAnsi="Wingdings" w:hint="default"/>
      </w:rPr>
    </w:lvl>
    <w:lvl w:ilvl="6" w:tplc="0C090001">
      <w:start w:val="1"/>
      <w:numFmt w:val="bullet"/>
      <w:lvlText w:val=""/>
      <w:lvlJc w:val="left"/>
      <w:pPr>
        <w:ind w:left="5247" w:hanging="360"/>
      </w:pPr>
      <w:rPr>
        <w:rFonts w:ascii="Symbol" w:hAnsi="Symbol" w:hint="default"/>
      </w:rPr>
    </w:lvl>
    <w:lvl w:ilvl="7" w:tplc="0C090003">
      <w:start w:val="1"/>
      <w:numFmt w:val="bullet"/>
      <w:lvlText w:val="o"/>
      <w:lvlJc w:val="left"/>
      <w:pPr>
        <w:ind w:left="5967" w:hanging="360"/>
      </w:pPr>
      <w:rPr>
        <w:rFonts w:ascii="Courier New" w:hAnsi="Courier New" w:cs="Courier New" w:hint="default"/>
      </w:rPr>
    </w:lvl>
    <w:lvl w:ilvl="8" w:tplc="0C090005">
      <w:start w:val="1"/>
      <w:numFmt w:val="bullet"/>
      <w:lvlText w:val=""/>
      <w:lvlJc w:val="left"/>
      <w:pPr>
        <w:ind w:left="6687" w:hanging="360"/>
      </w:pPr>
      <w:rPr>
        <w:rFonts w:ascii="Wingdings" w:hAnsi="Wingdings" w:hint="default"/>
      </w:rPr>
    </w:lvl>
  </w:abstractNum>
  <w:abstractNum w:abstractNumId="8" w15:restartNumberingAfterBreak="0">
    <w:nsid w:val="1BBE750D"/>
    <w:multiLevelType w:val="multilevel"/>
    <w:tmpl w:val="91A840D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D4C138B"/>
    <w:multiLevelType w:val="multilevel"/>
    <w:tmpl w:val="D500EC6E"/>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10" w15:restartNumberingAfterBreak="0">
    <w:nsid w:val="25C10ED7"/>
    <w:multiLevelType w:val="hybridMultilevel"/>
    <w:tmpl w:val="F49C95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A5E2554"/>
    <w:multiLevelType w:val="multilevel"/>
    <w:tmpl w:val="12BAD50C"/>
    <w:lvl w:ilvl="0">
      <w:start w:val="1"/>
      <w:numFmt w:val="decimal"/>
      <w:lvlText w:val="%1.0"/>
      <w:lvlJc w:val="left"/>
      <w:pPr>
        <w:ind w:left="360" w:hanging="360"/>
      </w:pPr>
      <w:rPr>
        <w:rFonts w:ascii="Arial" w:hAnsi="Arial" w:cs="Arial" w:hint="default"/>
        <w:color w:val="auto"/>
        <w:sz w:val="22"/>
        <w:szCs w:val="22"/>
      </w:rPr>
    </w:lvl>
    <w:lvl w:ilvl="1">
      <w:start w:val="1"/>
      <w:numFmt w:val="decimal"/>
      <w:lvlText w:val="%1.%2"/>
      <w:lvlJc w:val="left"/>
      <w:pPr>
        <w:ind w:left="1353" w:hanging="360"/>
      </w:pPr>
      <w:rPr>
        <w:rFonts w:ascii="Arial" w:hAnsi="Arial" w:cs="Arial" w:hint="default"/>
        <w:b/>
        <w:bCs/>
        <w:color w:val="auto"/>
      </w:rPr>
    </w:lvl>
    <w:lvl w:ilvl="2">
      <w:start w:val="1"/>
      <w:numFmt w:val="decimal"/>
      <w:lvlText w:val="%1.%2.%3"/>
      <w:lvlJc w:val="left"/>
      <w:pPr>
        <w:ind w:left="2160" w:hanging="720"/>
      </w:pPr>
      <w:rPr>
        <w:rFonts w:hint="default"/>
        <w:b/>
        <w:bCs/>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2DB40DE5"/>
    <w:multiLevelType w:val="hybridMultilevel"/>
    <w:tmpl w:val="69A095E8"/>
    <w:lvl w:ilvl="0" w:tplc="0C090001">
      <w:start w:val="1"/>
      <w:numFmt w:val="bullet"/>
      <w:lvlText w:val=""/>
      <w:lvlJc w:val="left"/>
      <w:pPr>
        <w:ind w:left="2322" w:hanging="360"/>
      </w:pPr>
      <w:rPr>
        <w:rFonts w:ascii="Symbol" w:hAnsi="Symbol" w:hint="default"/>
      </w:rPr>
    </w:lvl>
    <w:lvl w:ilvl="1" w:tplc="0C090003" w:tentative="1">
      <w:start w:val="1"/>
      <w:numFmt w:val="bullet"/>
      <w:lvlText w:val="o"/>
      <w:lvlJc w:val="left"/>
      <w:pPr>
        <w:ind w:left="3042" w:hanging="360"/>
      </w:pPr>
      <w:rPr>
        <w:rFonts w:ascii="Courier New" w:hAnsi="Courier New" w:cs="Courier New" w:hint="default"/>
      </w:rPr>
    </w:lvl>
    <w:lvl w:ilvl="2" w:tplc="0C090005" w:tentative="1">
      <w:start w:val="1"/>
      <w:numFmt w:val="bullet"/>
      <w:lvlText w:val=""/>
      <w:lvlJc w:val="left"/>
      <w:pPr>
        <w:ind w:left="3762" w:hanging="360"/>
      </w:pPr>
      <w:rPr>
        <w:rFonts w:ascii="Wingdings" w:hAnsi="Wingdings" w:hint="default"/>
      </w:rPr>
    </w:lvl>
    <w:lvl w:ilvl="3" w:tplc="0C090001" w:tentative="1">
      <w:start w:val="1"/>
      <w:numFmt w:val="bullet"/>
      <w:lvlText w:val=""/>
      <w:lvlJc w:val="left"/>
      <w:pPr>
        <w:ind w:left="4482" w:hanging="360"/>
      </w:pPr>
      <w:rPr>
        <w:rFonts w:ascii="Symbol" w:hAnsi="Symbol" w:hint="default"/>
      </w:rPr>
    </w:lvl>
    <w:lvl w:ilvl="4" w:tplc="0C090003" w:tentative="1">
      <w:start w:val="1"/>
      <w:numFmt w:val="bullet"/>
      <w:lvlText w:val="o"/>
      <w:lvlJc w:val="left"/>
      <w:pPr>
        <w:ind w:left="5202" w:hanging="360"/>
      </w:pPr>
      <w:rPr>
        <w:rFonts w:ascii="Courier New" w:hAnsi="Courier New" w:cs="Courier New" w:hint="default"/>
      </w:rPr>
    </w:lvl>
    <w:lvl w:ilvl="5" w:tplc="0C090005" w:tentative="1">
      <w:start w:val="1"/>
      <w:numFmt w:val="bullet"/>
      <w:lvlText w:val=""/>
      <w:lvlJc w:val="left"/>
      <w:pPr>
        <w:ind w:left="5922" w:hanging="360"/>
      </w:pPr>
      <w:rPr>
        <w:rFonts w:ascii="Wingdings" w:hAnsi="Wingdings" w:hint="default"/>
      </w:rPr>
    </w:lvl>
    <w:lvl w:ilvl="6" w:tplc="0C090001" w:tentative="1">
      <w:start w:val="1"/>
      <w:numFmt w:val="bullet"/>
      <w:lvlText w:val=""/>
      <w:lvlJc w:val="left"/>
      <w:pPr>
        <w:ind w:left="6642" w:hanging="360"/>
      </w:pPr>
      <w:rPr>
        <w:rFonts w:ascii="Symbol" w:hAnsi="Symbol" w:hint="default"/>
      </w:rPr>
    </w:lvl>
    <w:lvl w:ilvl="7" w:tplc="0C090003" w:tentative="1">
      <w:start w:val="1"/>
      <w:numFmt w:val="bullet"/>
      <w:lvlText w:val="o"/>
      <w:lvlJc w:val="left"/>
      <w:pPr>
        <w:ind w:left="7362" w:hanging="360"/>
      </w:pPr>
      <w:rPr>
        <w:rFonts w:ascii="Courier New" w:hAnsi="Courier New" w:cs="Courier New" w:hint="default"/>
      </w:rPr>
    </w:lvl>
    <w:lvl w:ilvl="8" w:tplc="0C090005" w:tentative="1">
      <w:start w:val="1"/>
      <w:numFmt w:val="bullet"/>
      <w:lvlText w:val=""/>
      <w:lvlJc w:val="left"/>
      <w:pPr>
        <w:ind w:left="8082" w:hanging="360"/>
      </w:pPr>
      <w:rPr>
        <w:rFonts w:ascii="Wingdings" w:hAnsi="Wingdings" w:hint="default"/>
      </w:rPr>
    </w:lvl>
  </w:abstractNum>
  <w:abstractNum w:abstractNumId="13" w15:restartNumberingAfterBreak="0">
    <w:nsid w:val="2E8C75D0"/>
    <w:multiLevelType w:val="multilevel"/>
    <w:tmpl w:val="91A840D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34AF6E65"/>
    <w:multiLevelType w:val="hybridMultilevel"/>
    <w:tmpl w:val="E7402E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4BB242F"/>
    <w:multiLevelType w:val="hybridMultilevel"/>
    <w:tmpl w:val="D3505C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36150B89"/>
    <w:multiLevelType w:val="hybridMultilevel"/>
    <w:tmpl w:val="D5E8AE5C"/>
    <w:lvl w:ilvl="0" w:tplc="C8365504">
      <w:start w:val="1"/>
      <w:numFmt w:val="lowerRoman"/>
      <w:lvlText w:val="%1)"/>
      <w:lvlJc w:val="left"/>
      <w:pPr>
        <w:ind w:left="1040" w:hanging="720"/>
      </w:pPr>
      <w:rPr>
        <w:rFonts w:hint="default"/>
      </w:rPr>
    </w:lvl>
    <w:lvl w:ilvl="1" w:tplc="0C090019" w:tentative="1">
      <w:start w:val="1"/>
      <w:numFmt w:val="lowerLetter"/>
      <w:lvlText w:val="%2."/>
      <w:lvlJc w:val="left"/>
      <w:pPr>
        <w:ind w:left="1400" w:hanging="360"/>
      </w:pPr>
    </w:lvl>
    <w:lvl w:ilvl="2" w:tplc="0C09001B" w:tentative="1">
      <w:start w:val="1"/>
      <w:numFmt w:val="lowerRoman"/>
      <w:lvlText w:val="%3."/>
      <w:lvlJc w:val="right"/>
      <w:pPr>
        <w:ind w:left="2120" w:hanging="180"/>
      </w:pPr>
    </w:lvl>
    <w:lvl w:ilvl="3" w:tplc="0C09000F" w:tentative="1">
      <w:start w:val="1"/>
      <w:numFmt w:val="decimal"/>
      <w:lvlText w:val="%4."/>
      <w:lvlJc w:val="left"/>
      <w:pPr>
        <w:ind w:left="2840" w:hanging="360"/>
      </w:pPr>
    </w:lvl>
    <w:lvl w:ilvl="4" w:tplc="0C090019" w:tentative="1">
      <w:start w:val="1"/>
      <w:numFmt w:val="lowerLetter"/>
      <w:lvlText w:val="%5."/>
      <w:lvlJc w:val="left"/>
      <w:pPr>
        <w:ind w:left="3560" w:hanging="360"/>
      </w:pPr>
    </w:lvl>
    <w:lvl w:ilvl="5" w:tplc="0C09001B" w:tentative="1">
      <w:start w:val="1"/>
      <w:numFmt w:val="lowerRoman"/>
      <w:lvlText w:val="%6."/>
      <w:lvlJc w:val="right"/>
      <w:pPr>
        <w:ind w:left="4280" w:hanging="180"/>
      </w:pPr>
    </w:lvl>
    <w:lvl w:ilvl="6" w:tplc="0C09000F" w:tentative="1">
      <w:start w:val="1"/>
      <w:numFmt w:val="decimal"/>
      <w:lvlText w:val="%7."/>
      <w:lvlJc w:val="left"/>
      <w:pPr>
        <w:ind w:left="5000" w:hanging="360"/>
      </w:pPr>
    </w:lvl>
    <w:lvl w:ilvl="7" w:tplc="0C090019" w:tentative="1">
      <w:start w:val="1"/>
      <w:numFmt w:val="lowerLetter"/>
      <w:lvlText w:val="%8."/>
      <w:lvlJc w:val="left"/>
      <w:pPr>
        <w:ind w:left="5720" w:hanging="360"/>
      </w:pPr>
    </w:lvl>
    <w:lvl w:ilvl="8" w:tplc="0C09001B" w:tentative="1">
      <w:start w:val="1"/>
      <w:numFmt w:val="lowerRoman"/>
      <w:lvlText w:val="%9."/>
      <w:lvlJc w:val="right"/>
      <w:pPr>
        <w:ind w:left="6440" w:hanging="180"/>
      </w:pPr>
    </w:lvl>
  </w:abstractNum>
  <w:abstractNum w:abstractNumId="17" w15:restartNumberingAfterBreak="0">
    <w:nsid w:val="39105D3E"/>
    <w:multiLevelType w:val="multilevel"/>
    <w:tmpl w:val="C28CF3A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E225896"/>
    <w:multiLevelType w:val="hybridMultilevel"/>
    <w:tmpl w:val="9CBAF770"/>
    <w:lvl w:ilvl="0" w:tplc="DF70571A">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4A8C1145"/>
    <w:multiLevelType w:val="hybridMultilevel"/>
    <w:tmpl w:val="75FE10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ACA6DAD"/>
    <w:multiLevelType w:val="multilevel"/>
    <w:tmpl w:val="B54EEA4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DEC2C6E"/>
    <w:multiLevelType w:val="hybridMultilevel"/>
    <w:tmpl w:val="1626F20C"/>
    <w:lvl w:ilvl="0" w:tplc="0C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22" w15:restartNumberingAfterBreak="0">
    <w:nsid w:val="4EB82215"/>
    <w:multiLevelType w:val="hybridMultilevel"/>
    <w:tmpl w:val="81E479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F1E064C"/>
    <w:multiLevelType w:val="hybridMultilevel"/>
    <w:tmpl w:val="94B0AB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340123C"/>
    <w:multiLevelType w:val="hybridMultilevel"/>
    <w:tmpl w:val="9A1237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58A1657F"/>
    <w:multiLevelType w:val="multilevel"/>
    <w:tmpl w:val="2D8E2C0E"/>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26" w15:restartNumberingAfterBreak="0">
    <w:nsid w:val="5F0D45A3"/>
    <w:multiLevelType w:val="multilevel"/>
    <w:tmpl w:val="85BAD790"/>
    <w:lvl w:ilvl="0">
      <w:start w:val="4"/>
      <w:numFmt w:val="decimal"/>
      <w:lvlText w:val="%1"/>
      <w:lvlJc w:val="left"/>
      <w:pPr>
        <w:ind w:left="480" w:hanging="480"/>
      </w:pPr>
      <w:rPr>
        <w:rFonts w:cs="Arial" w:hint="default"/>
        <w:b/>
      </w:rPr>
    </w:lvl>
    <w:lvl w:ilvl="1">
      <w:start w:val="1"/>
      <w:numFmt w:val="decimal"/>
      <w:lvlText w:val="%1.%2"/>
      <w:lvlJc w:val="left"/>
      <w:pPr>
        <w:ind w:left="905" w:hanging="480"/>
      </w:pPr>
      <w:rPr>
        <w:rFonts w:cs="Arial" w:hint="default"/>
        <w:b/>
      </w:rPr>
    </w:lvl>
    <w:lvl w:ilvl="2">
      <w:start w:val="1"/>
      <w:numFmt w:val="decimal"/>
      <w:lvlText w:val="%1.%2.%3"/>
      <w:lvlJc w:val="left"/>
      <w:pPr>
        <w:ind w:left="1570" w:hanging="720"/>
      </w:pPr>
      <w:rPr>
        <w:rFonts w:cs="Arial" w:hint="default"/>
        <w:b/>
      </w:rPr>
    </w:lvl>
    <w:lvl w:ilvl="3">
      <w:start w:val="1"/>
      <w:numFmt w:val="decimal"/>
      <w:lvlText w:val="%1.%2.%3.%4"/>
      <w:lvlJc w:val="left"/>
      <w:pPr>
        <w:ind w:left="1995" w:hanging="720"/>
      </w:pPr>
      <w:rPr>
        <w:rFonts w:cs="Arial" w:hint="default"/>
        <w:b/>
      </w:rPr>
    </w:lvl>
    <w:lvl w:ilvl="4">
      <w:start w:val="1"/>
      <w:numFmt w:val="decimal"/>
      <w:lvlText w:val="%1.%2.%3.%4.%5"/>
      <w:lvlJc w:val="left"/>
      <w:pPr>
        <w:ind w:left="2780" w:hanging="1080"/>
      </w:pPr>
      <w:rPr>
        <w:rFonts w:cs="Arial" w:hint="default"/>
        <w:b/>
      </w:rPr>
    </w:lvl>
    <w:lvl w:ilvl="5">
      <w:start w:val="1"/>
      <w:numFmt w:val="decimal"/>
      <w:lvlText w:val="%1.%2.%3.%4.%5.%6"/>
      <w:lvlJc w:val="left"/>
      <w:pPr>
        <w:ind w:left="3205" w:hanging="1080"/>
      </w:pPr>
      <w:rPr>
        <w:rFonts w:cs="Arial" w:hint="default"/>
        <w:b/>
      </w:rPr>
    </w:lvl>
    <w:lvl w:ilvl="6">
      <w:start w:val="1"/>
      <w:numFmt w:val="decimal"/>
      <w:lvlText w:val="%1.%2.%3.%4.%5.%6.%7"/>
      <w:lvlJc w:val="left"/>
      <w:pPr>
        <w:ind w:left="3990" w:hanging="1440"/>
      </w:pPr>
      <w:rPr>
        <w:rFonts w:cs="Arial" w:hint="default"/>
        <w:b/>
      </w:rPr>
    </w:lvl>
    <w:lvl w:ilvl="7">
      <w:start w:val="1"/>
      <w:numFmt w:val="decimal"/>
      <w:lvlText w:val="%1.%2.%3.%4.%5.%6.%7.%8"/>
      <w:lvlJc w:val="left"/>
      <w:pPr>
        <w:ind w:left="4415" w:hanging="1440"/>
      </w:pPr>
      <w:rPr>
        <w:rFonts w:cs="Arial" w:hint="default"/>
        <w:b/>
      </w:rPr>
    </w:lvl>
    <w:lvl w:ilvl="8">
      <w:start w:val="1"/>
      <w:numFmt w:val="decimal"/>
      <w:lvlText w:val="%1.%2.%3.%4.%5.%6.%7.%8.%9"/>
      <w:lvlJc w:val="left"/>
      <w:pPr>
        <w:ind w:left="5200" w:hanging="1800"/>
      </w:pPr>
      <w:rPr>
        <w:rFonts w:cs="Arial" w:hint="default"/>
        <w:b/>
      </w:rPr>
    </w:lvl>
  </w:abstractNum>
  <w:abstractNum w:abstractNumId="27" w15:restartNumberingAfterBreak="0">
    <w:nsid w:val="60754367"/>
    <w:multiLevelType w:val="hybridMultilevel"/>
    <w:tmpl w:val="068EB1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2B6220D"/>
    <w:multiLevelType w:val="multilevel"/>
    <w:tmpl w:val="E5E06FA0"/>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29" w15:restartNumberingAfterBreak="0">
    <w:nsid w:val="63283291"/>
    <w:multiLevelType w:val="multilevel"/>
    <w:tmpl w:val="586A467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7C06B67"/>
    <w:multiLevelType w:val="hybridMultilevel"/>
    <w:tmpl w:val="376CA750"/>
    <w:lvl w:ilvl="0" w:tplc="08090017">
      <w:start w:val="1"/>
      <w:numFmt w:val="lowerLetter"/>
      <w:lvlText w:val="%1)"/>
      <w:lvlJc w:val="left"/>
      <w:pPr>
        <w:ind w:left="1287"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1" w15:restartNumberingAfterBreak="0">
    <w:nsid w:val="6F3E781A"/>
    <w:multiLevelType w:val="hybridMultilevel"/>
    <w:tmpl w:val="939C64D2"/>
    <w:lvl w:ilvl="0" w:tplc="3F167CF0">
      <w:start w:val="1"/>
      <w:numFmt w:val="lowerRoman"/>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761B3E78"/>
    <w:multiLevelType w:val="hybridMultilevel"/>
    <w:tmpl w:val="8FEA8B70"/>
    <w:lvl w:ilvl="0" w:tplc="0C090001">
      <w:start w:val="1"/>
      <w:numFmt w:val="bullet"/>
      <w:lvlText w:val=""/>
      <w:lvlJc w:val="left"/>
      <w:pPr>
        <w:ind w:left="785" w:hanging="360"/>
      </w:pPr>
      <w:rPr>
        <w:rFonts w:ascii="Symbol" w:hAnsi="Symbol" w:hint="default"/>
      </w:rPr>
    </w:lvl>
    <w:lvl w:ilvl="1" w:tplc="0C090003">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33" w15:restartNumberingAfterBreak="0">
    <w:nsid w:val="7665412F"/>
    <w:multiLevelType w:val="hybridMultilevel"/>
    <w:tmpl w:val="AF7A86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D1B51DD"/>
    <w:multiLevelType w:val="hybridMultilevel"/>
    <w:tmpl w:val="B8646E62"/>
    <w:lvl w:ilvl="0" w:tplc="BEB25030">
      <w:start w:val="5"/>
      <w:numFmt w:val="bullet"/>
      <w:lvlText w:val="-"/>
      <w:lvlJc w:val="left"/>
      <w:pPr>
        <w:ind w:left="720" w:hanging="360"/>
      </w:pPr>
      <w:rPr>
        <w:rFonts w:ascii="Arial" w:eastAsia="Calibri (Body)"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5" w15:restartNumberingAfterBreak="0">
    <w:nsid w:val="7E717BB8"/>
    <w:multiLevelType w:val="multilevel"/>
    <w:tmpl w:val="43F2F0F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1892156183">
    <w:abstractNumId w:val="19"/>
  </w:num>
  <w:num w:numId="2" w16cid:durableId="228418656">
    <w:abstractNumId w:val="3"/>
  </w:num>
  <w:num w:numId="3" w16cid:durableId="2078898748">
    <w:abstractNumId w:val="32"/>
  </w:num>
  <w:num w:numId="4" w16cid:durableId="432433347">
    <w:abstractNumId w:val="8"/>
  </w:num>
  <w:num w:numId="5" w16cid:durableId="1255941416">
    <w:abstractNumId w:val="13"/>
  </w:num>
  <w:num w:numId="6" w16cid:durableId="1387221458">
    <w:abstractNumId w:val="18"/>
  </w:num>
  <w:num w:numId="7" w16cid:durableId="1071999131">
    <w:abstractNumId w:val="34"/>
  </w:num>
  <w:num w:numId="8" w16cid:durableId="48767652">
    <w:abstractNumId w:val="34"/>
  </w:num>
  <w:num w:numId="9" w16cid:durableId="977804476">
    <w:abstractNumId w:val="21"/>
  </w:num>
  <w:num w:numId="10" w16cid:durableId="639304607">
    <w:abstractNumId w:val="1"/>
  </w:num>
  <w:num w:numId="11" w16cid:durableId="1946116491">
    <w:abstractNumId w:val="22"/>
  </w:num>
  <w:num w:numId="12" w16cid:durableId="1704212692">
    <w:abstractNumId w:val="24"/>
  </w:num>
  <w:num w:numId="13" w16cid:durableId="1852210217">
    <w:abstractNumId w:val="33"/>
  </w:num>
  <w:num w:numId="14" w16cid:durableId="1191726507">
    <w:abstractNumId w:val="27"/>
  </w:num>
  <w:num w:numId="15" w16cid:durableId="1838691384">
    <w:abstractNumId w:val="4"/>
  </w:num>
  <w:num w:numId="16" w16cid:durableId="1899128673">
    <w:abstractNumId w:val="15"/>
  </w:num>
  <w:num w:numId="17" w16cid:durableId="314336567">
    <w:abstractNumId w:val="23"/>
  </w:num>
  <w:num w:numId="18" w16cid:durableId="1029570860">
    <w:abstractNumId w:val="14"/>
  </w:num>
  <w:num w:numId="19" w16cid:durableId="319820266">
    <w:abstractNumId w:val="10"/>
  </w:num>
  <w:num w:numId="20" w16cid:durableId="1150515037">
    <w:abstractNumId w:val="7"/>
  </w:num>
  <w:num w:numId="21" w16cid:durableId="32613544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329794353">
    <w:abstractNumId w:val="0"/>
  </w:num>
  <w:num w:numId="23" w16cid:durableId="273368421">
    <w:abstractNumId w:val="20"/>
  </w:num>
  <w:num w:numId="24" w16cid:durableId="2023237372">
    <w:abstractNumId w:val="17"/>
  </w:num>
  <w:num w:numId="25" w16cid:durableId="1254820803">
    <w:abstractNumId w:val="35"/>
  </w:num>
  <w:num w:numId="26" w16cid:durableId="2071266000">
    <w:abstractNumId w:val="29"/>
  </w:num>
  <w:num w:numId="27" w16cid:durableId="345980172">
    <w:abstractNumId w:val="9"/>
  </w:num>
  <w:num w:numId="28" w16cid:durableId="664212494">
    <w:abstractNumId w:val="2"/>
  </w:num>
  <w:num w:numId="29" w16cid:durableId="447506153">
    <w:abstractNumId w:val="6"/>
  </w:num>
  <w:num w:numId="30" w16cid:durableId="1193760167">
    <w:abstractNumId w:val="25"/>
  </w:num>
  <w:num w:numId="31" w16cid:durableId="623002573">
    <w:abstractNumId w:val="28"/>
  </w:num>
  <w:num w:numId="32" w16cid:durableId="1550727403">
    <w:abstractNumId w:val="12"/>
  </w:num>
  <w:num w:numId="33" w16cid:durableId="1828394599">
    <w:abstractNumId w:val="11"/>
  </w:num>
  <w:num w:numId="34" w16cid:durableId="870453347">
    <w:abstractNumId w:val="26"/>
  </w:num>
  <w:num w:numId="35" w16cid:durableId="1309356542">
    <w:abstractNumId w:val="5"/>
  </w:num>
  <w:num w:numId="36" w16cid:durableId="496961625">
    <w:abstractNumId w:val="16"/>
  </w:num>
  <w:num w:numId="37" w16cid:durableId="102656476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64A4"/>
    <w:rsid w:val="000009C6"/>
    <w:rsid w:val="00002C04"/>
    <w:rsid w:val="00003A32"/>
    <w:rsid w:val="00004B80"/>
    <w:rsid w:val="000051E3"/>
    <w:rsid w:val="0000556C"/>
    <w:rsid w:val="00007486"/>
    <w:rsid w:val="00007E8D"/>
    <w:rsid w:val="00011015"/>
    <w:rsid w:val="00014A4D"/>
    <w:rsid w:val="000161F3"/>
    <w:rsid w:val="0002283E"/>
    <w:rsid w:val="00022E5B"/>
    <w:rsid w:val="000268C9"/>
    <w:rsid w:val="00030DEC"/>
    <w:rsid w:val="000333DC"/>
    <w:rsid w:val="00040287"/>
    <w:rsid w:val="00040714"/>
    <w:rsid w:val="0004109A"/>
    <w:rsid w:val="00043AAB"/>
    <w:rsid w:val="00045EAB"/>
    <w:rsid w:val="00050F47"/>
    <w:rsid w:val="0005118D"/>
    <w:rsid w:val="000518F0"/>
    <w:rsid w:val="0005269A"/>
    <w:rsid w:val="000547CE"/>
    <w:rsid w:val="00054B25"/>
    <w:rsid w:val="00055CB8"/>
    <w:rsid w:val="00056D37"/>
    <w:rsid w:val="00060F71"/>
    <w:rsid w:val="00063DAD"/>
    <w:rsid w:val="000648F9"/>
    <w:rsid w:val="00066B8F"/>
    <w:rsid w:val="0006764A"/>
    <w:rsid w:val="00070772"/>
    <w:rsid w:val="00070AC2"/>
    <w:rsid w:val="00072FFE"/>
    <w:rsid w:val="0007326E"/>
    <w:rsid w:val="000735E7"/>
    <w:rsid w:val="000749EC"/>
    <w:rsid w:val="0007736C"/>
    <w:rsid w:val="000774A7"/>
    <w:rsid w:val="00077EA6"/>
    <w:rsid w:val="00083D77"/>
    <w:rsid w:val="00083F5D"/>
    <w:rsid w:val="00085381"/>
    <w:rsid w:val="00091D08"/>
    <w:rsid w:val="000933D9"/>
    <w:rsid w:val="000937C8"/>
    <w:rsid w:val="00093DE8"/>
    <w:rsid w:val="00094C7D"/>
    <w:rsid w:val="00096032"/>
    <w:rsid w:val="00097709"/>
    <w:rsid w:val="000A08CA"/>
    <w:rsid w:val="000A1F45"/>
    <w:rsid w:val="000A2787"/>
    <w:rsid w:val="000A3550"/>
    <w:rsid w:val="000A3B2A"/>
    <w:rsid w:val="000A4455"/>
    <w:rsid w:val="000A601A"/>
    <w:rsid w:val="000A602F"/>
    <w:rsid w:val="000A674D"/>
    <w:rsid w:val="000A734A"/>
    <w:rsid w:val="000B0823"/>
    <w:rsid w:val="000B1B7B"/>
    <w:rsid w:val="000B2B91"/>
    <w:rsid w:val="000B4478"/>
    <w:rsid w:val="000B44E6"/>
    <w:rsid w:val="000B5419"/>
    <w:rsid w:val="000B6B0D"/>
    <w:rsid w:val="000C4896"/>
    <w:rsid w:val="000C4BDF"/>
    <w:rsid w:val="000C53BD"/>
    <w:rsid w:val="000D0BBE"/>
    <w:rsid w:val="000D1AC8"/>
    <w:rsid w:val="000D316A"/>
    <w:rsid w:val="000D4138"/>
    <w:rsid w:val="000D444E"/>
    <w:rsid w:val="000D5E5B"/>
    <w:rsid w:val="000E0369"/>
    <w:rsid w:val="000E10C1"/>
    <w:rsid w:val="000E12C7"/>
    <w:rsid w:val="000E3AFC"/>
    <w:rsid w:val="000E4217"/>
    <w:rsid w:val="000E4D1D"/>
    <w:rsid w:val="000E5F02"/>
    <w:rsid w:val="000E70CD"/>
    <w:rsid w:val="000F035D"/>
    <w:rsid w:val="000F0890"/>
    <w:rsid w:val="000F4858"/>
    <w:rsid w:val="000F5A7D"/>
    <w:rsid w:val="000F65B0"/>
    <w:rsid w:val="001003B2"/>
    <w:rsid w:val="0010146F"/>
    <w:rsid w:val="00101F93"/>
    <w:rsid w:val="001024F8"/>
    <w:rsid w:val="00102705"/>
    <w:rsid w:val="0010334C"/>
    <w:rsid w:val="00107212"/>
    <w:rsid w:val="00107472"/>
    <w:rsid w:val="001074D9"/>
    <w:rsid w:val="00110D77"/>
    <w:rsid w:val="00110FC8"/>
    <w:rsid w:val="00110FD1"/>
    <w:rsid w:val="001121AC"/>
    <w:rsid w:val="00113B6B"/>
    <w:rsid w:val="0011483E"/>
    <w:rsid w:val="00116A23"/>
    <w:rsid w:val="00116D64"/>
    <w:rsid w:val="00121AFD"/>
    <w:rsid w:val="00122020"/>
    <w:rsid w:val="00122578"/>
    <w:rsid w:val="00123900"/>
    <w:rsid w:val="001257CC"/>
    <w:rsid w:val="001264D1"/>
    <w:rsid w:val="001265EB"/>
    <w:rsid w:val="00127EF4"/>
    <w:rsid w:val="001301A6"/>
    <w:rsid w:val="001304E5"/>
    <w:rsid w:val="0013476F"/>
    <w:rsid w:val="001371D3"/>
    <w:rsid w:val="00140D2E"/>
    <w:rsid w:val="00142800"/>
    <w:rsid w:val="00147476"/>
    <w:rsid w:val="001502EA"/>
    <w:rsid w:val="00151166"/>
    <w:rsid w:val="0015257C"/>
    <w:rsid w:val="00154517"/>
    <w:rsid w:val="00154637"/>
    <w:rsid w:val="00154BAA"/>
    <w:rsid w:val="001556BB"/>
    <w:rsid w:val="00156826"/>
    <w:rsid w:val="00156A84"/>
    <w:rsid w:val="00156DD8"/>
    <w:rsid w:val="0015700D"/>
    <w:rsid w:val="001573C1"/>
    <w:rsid w:val="00161019"/>
    <w:rsid w:val="001625D7"/>
    <w:rsid w:val="00162A9A"/>
    <w:rsid w:val="001637E9"/>
    <w:rsid w:val="00165145"/>
    <w:rsid w:val="00165FC8"/>
    <w:rsid w:val="0017031F"/>
    <w:rsid w:val="0017162B"/>
    <w:rsid w:val="00172006"/>
    <w:rsid w:val="001726C3"/>
    <w:rsid w:val="00174139"/>
    <w:rsid w:val="00175366"/>
    <w:rsid w:val="00175CF0"/>
    <w:rsid w:val="00176B33"/>
    <w:rsid w:val="001823E0"/>
    <w:rsid w:val="00184157"/>
    <w:rsid w:val="001911C5"/>
    <w:rsid w:val="00192BF4"/>
    <w:rsid w:val="001934F2"/>
    <w:rsid w:val="00195D98"/>
    <w:rsid w:val="001967A4"/>
    <w:rsid w:val="001A0CE1"/>
    <w:rsid w:val="001A1902"/>
    <w:rsid w:val="001A369E"/>
    <w:rsid w:val="001A3C34"/>
    <w:rsid w:val="001A410F"/>
    <w:rsid w:val="001A47A9"/>
    <w:rsid w:val="001A533B"/>
    <w:rsid w:val="001A6E3D"/>
    <w:rsid w:val="001A71CA"/>
    <w:rsid w:val="001A7EF0"/>
    <w:rsid w:val="001B09DC"/>
    <w:rsid w:val="001B0B8B"/>
    <w:rsid w:val="001B1511"/>
    <w:rsid w:val="001B1EAA"/>
    <w:rsid w:val="001B2305"/>
    <w:rsid w:val="001B41B7"/>
    <w:rsid w:val="001B48A6"/>
    <w:rsid w:val="001B48FB"/>
    <w:rsid w:val="001B4FF2"/>
    <w:rsid w:val="001B637C"/>
    <w:rsid w:val="001B74F8"/>
    <w:rsid w:val="001B7BD0"/>
    <w:rsid w:val="001C1BBD"/>
    <w:rsid w:val="001C226B"/>
    <w:rsid w:val="001C279F"/>
    <w:rsid w:val="001C2A29"/>
    <w:rsid w:val="001C2F55"/>
    <w:rsid w:val="001D00C1"/>
    <w:rsid w:val="001D0A64"/>
    <w:rsid w:val="001D1F44"/>
    <w:rsid w:val="001D2222"/>
    <w:rsid w:val="001D2E73"/>
    <w:rsid w:val="001D364D"/>
    <w:rsid w:val="001D4F7E"/>
    <w:rsid w:val="001D5028"/>
    <w:rsid w:val="001D666E"/>
    <w:rsid w:val="001E16A6"/>
    <w:rsid w:val="001E28AA"/>
    <w:rsid w:val="001E4865"/>
    <w:rsid w:val="001E6319"/>
    <w:rsid w:val="001E74ED"/>
    <w:rsid w:val="001E76DA"/>
    <w:rsid w:val="001F32F5"/>
    <w:rsid w:val="001F50A8"/>
    <w:rsid w:val="001F62AB"/>
    <w:rsid w:val="001F69D5"/>
    <w:rsid w:val="00200768"/>
    <w:rsid w:val="00200EC9"/>
    <w:rsid w:val="00201FA4"/>
    <w:rsid w:val="00204AD7"/>
    <w:rsid w:val="00204D10"/>
    <w:rsid w:val="00204E98"/>
    <w:rsid w:val="00206267"/>
    <w:rsid w:val="002062AF"/>
    <w:rsid w:val="0021079D"/>
    <w:rsid w:val="0021583E"/>
    <w:rsid w:val="00215993"/>
    <w:rsid w:val="00217532"/>
    <w:rsid w:val="00217C76"/>
    <w:rsid w:val="00217D00"/>
    <w:rsid w:val="002220EE"/>
    <w:rsid w:val="0022320E"/>
    <w:rsid w:val="002237F5"/>
    <w:rsid w:val="00223C0C"/>
    <w:rsid w:val="00224100"/>
    <w:rsid w:val="0022482B"/>
    <w:rsid w:val="00224AF9"/>
    <w:rsid w:val="002254C2"/>
    <w:rsid w:val="00226A48"/>
    <w:rsid w:val="00226B8F"/>
    <w:rsid w:val="002276D3"/>
    <w:rsid w:val="00230DF9"/>
    <w:rsid w:val="00232E27"/>
    <w:rsid w:val="002330F0"/>
    <w:rsid w:val="00235227"/>
    <w:rsid w:val="00235356"/>
    <w:rsid w:val="002357AF"/>
    <w:rsid w:val="00235C37"/>
    <w:rsid w:val="002378C4"/>
    <w:rsid w:val="00237AA5"/>
    <w:rsid w:val="00237E63"/>
    <w:rsid w:val="00240AFB"/>
    <w:rsid w:val="002421ED"/>
    <w:rsid w:val="002426D3"/>
    <w:rsid w:val="00244BA2"/>
    <w:rsid w:val="00245782"/>
    <w:rsid w:val="002462BE"/>
    <w:rsid w:val="0024637C"/>
    <w:rsid w:val="00246CED"/>
    <w:rsid w:val="00246E52"/>
    <w:rsid w:val="00251D8C"/>
    <w:rsid w:val="00251E30"/>
    <w:rsid w:val="00252497"/>
    <w:rsid w:val="002559D7"/>
    <w:rsid w:val="002563E7"/>
    <w:rsid w:val="00257CE3"/>
    <w:rsid w:val="0026059C"/>
    <w:rsid w:val="00260E8B"/>
    <w:rsid w:val="00261B07"/>
    <w:rsid w:val="00264A4A"/>
    <w:rsid w:val="0026572D"/>
    <w:rsid w:val="00265EF0"/>
    <w:rsid w:val="0026721B"/>
    <w:rsid w:val="00267DA0"/>
    <w:rsid w:val="00271240"/>
    <w:rsid w:val="002718A6"/>
    <w:rsid w:val="0027214E"/>
    <w:rsid w:val="00272A73"/>
    <w:rsid w:val="00272ACA"/>
    <w:rsid w:val="00276E51"/>
    <w:rsid w:val="00277555"/>
    <w:rsid w:val="0027766A"/>
    <w:rsid w:val="00277CF2"/>
    <w:rsid w:val="00281186"/>
    <w:rsid w:val="00281784"/>
    <w:rsid w:val="0028317B"/>
    <w:rsid w:val="00283539"/>
    <w:rsid w:val="0028391E"/>
    <w:rsid w:val="00284F4D"/>
    <w:rsid w:val="002867CD"/>
    <w:rsid w:val="002868CA"/>
    <w:rsid w:val="002876D8"/>
    <w:rsid w:val="00290417"/>
    <w:rsid w:val="0029085D"/>
    <w:rsid w:val="002922E2"/>
    <w:rsid w:val="00294678"/>
    <w:rsid w:val="002957AA"/>
    <w:rsid w:val="002A0D2E"/>
    <w:rsid w:val="002A15AD"/>
    <w:rsid w:val="002A2AB8"/>
    <w:rsid w:val="002A2B60"/>
    <w:rsid w:val="002A58B4"/>
    <w:rsid w:val="002A5AF5"/>
    <w:rsid w:val="002B0574"/>
    <w:rsid w:val="002B1F6F"/>
    <w:rsid w:val="002B274C"/>
    <w:rsid w:val="002B2C41"/>
    <w:rsid w:val="002B4BAC"/>
    <w:rsid w:val="002B4F4C"/>
    <w:rsid w:val="002C00B8"/>
    <w:rsid w:val="002C1D7E"/>
    <w:rsid w:val="002C57F1"/>
    <w:rsid w:val="002C7241"/>
    <w:rsid w:val="002D04DB"/>
    <w:rsid w:val="002D1DD6"/>
    <w:rsid w:val="002D46BA"/>
    <w:rsid w:val="002D4F7B"/>
    <w:rsid w:val="002E4FC2"/>
    <w:rsid w:val="002E5067"/>
    <w:rsid w:val="002E7864"/>
    <w:rsid w:val="002E7F75"/>
    <w:rsid w:val="002F1916"/>
    <w:rsid w:val="002F4DBE"/>
    <w:rsid w:val="00302D86"/>
    <w:rsid w:val="00302ED5"/>
    <w:rsid w:val="003031A1"/>
    <w:rsid w:val="003050D8"/>
    <w:rsid w:val="003051EC"/>
    <w:rsid w:val="00305FD2"/>
    <w:rsid w:val="0030602C"/>
    <w:rsid w:val="00307F52"/>
    <w:rsid w:val="003136D4"/>
    <w:rsid w:val="003144F2"/>
    <w:rsid w:val="00317763"/>
    <w:rsid w:val="00317FDB"/>
    <w:rsid w:val="003211DE"/>
    <w:rsid w:val="003213D8"/>
    <w:rsid w:val="00322C5B"/>
    <w:rsid w:val="00323791"/>
    <w:rsid w:val="00323EBA"/>
    <w:rsid w:val="003301D1"/>
    <w:rsid w:val="00330E92"/>
    <w:rsid w:val="0033355A"/>
    <w:rsid w:val="00340C73"/>
    <w:rsid w:val="003416C4"/>
    <w:rsid w:val="00342556"/>
    <w:rsid w:val="003426A8"/>
    <w:rsid w:val="0034553B"/>
    <w:rsid w:val="003461E9"/>
    <w:rsid w:val="00350343"/>
    <w:rsid w:val="003505B1"/>
    <w:rsid w:val="00352638"/>
    <w:rsid w:val="003526DA"/>
    <w:rsid w:val="00355524"/>
    <w:rsid w:val="00357598"/>
    <w:rsid w:val="003575D7"/>
    <w:rsid w:val="003615B4"/>
    <w:rsid w:val="003632D3"/>
    <w:rsid w:val="003663F4"/>
    <w:rsid w:val="00366435"/>
    <w:rsid w:val="003677CD"/>
    <w:rsid w:val="00370373"/>
    <w:rsid w:val="00370A04"/>
    <w:rsid w:val="003732E8"/>
    <w:rsid w:val="00373815"/>
    <w:rsid w:val="00373A62"/>
    <w:rsid w:val="00374E89"/>
    <w:rsid w:val="00375E7C"/>
    <w:rsid w:val="003765C7"/>
    <w:rsid w:val="00377814"/>
    <w:rsid w:val="003811D6"/>
    <w:rsid w:val="00381780"/>
    <w:rsid w:val="00382F43"/>
    <w:rsid w:val="00383777"/>
    <w:rsid w:val="00390631"/>
    <w:rsid w:val="00390FCD"/>
    <w:rsid w:val="00391CA6"/>
    <w:rsid w:val="003938E1"/>
    <w:rsid w:val="00393A75"/>
    <w:rsid w:val="00394763"/>
    <w:rsid w:val="003947C9"/>
    <w:rsid w:val="00394D02"/>
    <w:rsid w:val="00395B13"/>
    <w:rsid w:val="00395B42"/>
    <w:rsid w:val="00396879"/>
    <w:rsid w:val="00396DE8"/>
    <w:rsid w:val="003976DD"/>
    <w:rsid w:val="00397B6F"/>
    <w:rsid w:val="003A11B6"/>
    <w:rsid w:val="003B148F"/>
    <w:rsid w:val="003B159F"/>
    <w:rsid w:val="003B1EED"/>
    <w:rsid w:val="003B4B81"/>
    <w:rsid w:val="003B7481"/>
    <w:rsid w:val="003C0A07"/>
    <w:rsid w:val="003C0D92"/>
    <w:rsid w:val="003C2C8E"/>
    <w:rsid w:val="003C3355"/>
    <w:rsid w:val="003C4944"/>
    <w:rsid w:val="003C5D40"/>
    <w:rsid w:val="003C60F0"/>
    <w:rsid w:val="003D10BF"/>
    <w:rsid w:val="003D1FB8"/>
    <w:rsid w:val="003D447A"/>
    <w:rsid w:val="003D70F7"/>
    <w:rsid w:val="003D748F"/>
    <w:rsid w:val="003E0E33"/>
    <w:rsid w:val="003E2E6C"/>
    <w:rsid w:val="003E47CA"/>
    <w:rsid w:val="003E4B5D"/>
    <w:rsid w:val="003E6343"/>
    <w:rsid w:val="003F02D0"/>
    <w:rsid w:val="003F03F9"/>
    <w:rsid w:val="003F0E1F"/>
    <w:rsid w:val="003F35B9"/>
    <w:rsid w:val="003F3B28"/>
    <w:rsid w:val="003F3DA2"/>
    <w:rsid w:val="003F4620"/>
    <w:rsid w:val="003F4BCA"/>
    <w:rsid w:val="003F4D9B"/>
    <w:rsid w:val="004016D8"/>
    <w:rsid w:val="004028BF"/>
    <w:rsid w:val="004057C4"/>
    <w:rsid w:val="004059A4"/>
    <w:rsid w:val="004062BF"/>
    <w:rsid w:val="00407605"/>
    <w:rsid w:val="0041082B"/>
    <w:rsid w:val="00412A5B"/>
    <w:rsid w:val="004146F2"/>
    <w:rsid w:val="0041543C"/>
    <w:rsid w:val="00417211"/>
    <w:rsid w:val="00421288"/>
    <w:rsid w:val="00421364"/>
    <w:rsid w:val="00424C65"/>
    <w:rsid w:val="00425031"/>
    <w:rsid w:val="00425845"/>
    <w:rsid w:val="00427475"/>
    <w:rsid w:val="00427E21"/>
    <w:rsid w:val="0043121E"/>
    <w:rsid w:val="00431BBB"/>
    <w:rsid w:val="00432D71"/>
    <w:rsid w:val="0043433C"/>
    <w:rsid w:val="00434418"/>
    <w:rsid w:val="00434C7A"/>
    <w:rsid w:val="004375BF"/>
    <w:rsid w:val="00437FD6"/>
    <w:rsid w:val="00440476"/>
    <w:rsid w:val="00441922"/>
    <w:rsid w:val="00441DBA"/>
    <w:rsid w:val="00441E65"/>
    <w:rsid w:val="00441EC9"/>
    <w:rsid w:val="00443F0E"/>
    <w:rsid w:val="00444E40"/>
    <w:rsid w:val="0044692C"/>
    <w:rsid w:val="00452568"/>
    <w:rsid w:val="004528C7"/>
    <w:rsid w:val="00456985"/>
    <w:rsid w:val="00457F21"/>
    <w:rsid w:val="0046308E"/>
    <w:rsid w:val="00464FEF"/>
    <w:rsid w:val="00465167"/>
    <w:rsid w:val="004652E6"/>
    <w:rsid w:val="00465ED4"/>
    <w:rsid w:val="0046619A"/>
    <w:rsid w:val="004673B5"/>
    <w:rsid w:val="00470E0E"/>
    <w:rsid w:val="00470EB8"/>
    <w:rsid w:val="00472D48"/>
    <w:rsid w:val="00474537"/>
    <w:rsid w:val="0047572D"/>
    <w:rsid w:val="00475B89"/>
    <w:rsid w:val="00476504"/>
    <w:rsid w:val="00480D01"/>
    <w:rsid w:val="0048205A"/>
    <w:rsid w:val="00484A3B"/>
    <w:rsid w:val="004857DF"/>
    <w:rsid w:val="004865FA"/>
    <w:rsid w:val="00490988"/>
    <w:rsid w:val="0049207A"/>
    <w:rsid w:val="0049436B"/>
    <w:rsid w:val="004969B6"/>
    <w:rsid w:val="004A1BD3"/>
    <w:rsid w:val="004A4B85"/>
    <w:rsid w:val="004A65C2"/>
    <w:rsid w:val="004A734D"/>
    <w:rsid w:val="004A7704"/>
    <w:rsid w:val="004B60FF"/>
    <w:rsid w:val="004B7D01"/>
    <w:rsid w:val="004C0435"/>
    <w:rsid w:val="004C0F1B"/>
    <w:rsid w:val="004C168F"/>
    <w:rsid w:val="004C26FA"/>
    <w:rsid w:val="004C3698"/>
    <w:rsid w:val="004C562B"/>
    <w:rsid w:val="004C5ADC"/>
    <w:rsid w:val="004C5B0F"/>
    <w:rsid w:val="004C7548"/>
    <w:rsid w:val="004D26F0"/>
    <w:rsid w:val="004D342C"/>
    <w:rsid w:val="004D385E"/>
    <w:rsid w:val="004D3FB0"/>
    <w:rsid w:val="004D59D0"/>
    <w:rsid w:val="004D7D97"/>
    <w:rsid w:val="004E4D32"/>
    <w:rsid w:val="004E52B0"/>
    <w:rsid w:val="004E5816"/>
    <w:rsid w:val="004E68EA"/>
    <w:rsid w:val="004F060C"/>
    <w:rsid w:val="004F0ABC"/>
    <w:rsid w:val="004F0CAE"/>
    <w:rsid w:val="004F0CCA"/>
    <w:rsid w:val="004F16B5"/>
    <w:rsid w:val="004F4D91"/>
    <w:rsid w:val="004F6349"/>
    <w:rsid w:val="004F7C5B"/>
    <w:rsid w:val="005007A9"/>
    <w:rsid w:val="00500AD4"/>
    <w:rsid w:val="0050102F"/>
    <w:rsid w:val="00501416"/>
    <w:rsid w:val="005017C0"/>
    <w:rsid w:val="00502802"/>
    <w:rsid w:val="00504FBF"/>
    <w:rsid w:val="005050A1"/>
    <w:rsid w:val="0050649A"/>
    <w:rsid w:val="00506541"/>
    <w:rsid w:val="00510E65"/>
    <w:rsid w:val="0051254A"/>
    <w:rsid w:val="00515ED0"/>
    <w:rsid w:val="00517CB9"/>
    <w:rsid w:val="00521F83"/>
    <w:rsid w:val="005223D2"/>
    <w:rsid w:val="00523FC6"/>
    <w:rsid w:val="00525141"/>
    <w:rsid w:val="005264A4"/>
    <w:rsid w:val="00527141"/>
    <w:rsid w:val="0053126F"/>
    <w:rsid w:val="005407FF"/>
    <w:rsid w:val="00541B3B"/>
    <w:rsid w:val="005425F0"/>
    <w:rsid w:val="00545C00"/>
    <w:rsid w:val="00553471"/>
    <w:rsid w:val="00553A9C"/>
    <w:rsid w:val="00554065"/>
    <w:rsid w:val="00554C8B"/>
    <w:rsid w:val="00554DDC"/>
    <w:rsid w:val="0055534B"/>
    <w:rsid w:val="00557C2B"/>
    <w:rsid w:val="005606D5"/>
    <w:rsid w:val="00560DBD"/>
    <w:rsid w:val="00561401"/>
    <w:rsid w:val="005614EE"/>
    <w:rsid w:val="0056226C"/>
    <w:rsid w:val="00563555"/>
    <w:rsid w:val="00564337"/>
    <w:rsid w:val="005654D7"/>
    <w:rsid w:val="00565570"/>
    <w:rsid w:val="00570C4C"/>
    <w:rsid w:val="0057364F"/>
    <w:rsid w:val="005739CD"/>
    <w:rsid w:val="00575176"/>
    <w:rsid w:val="00576373"/>
    <w:rsid w:val="00576655"/>
    <w:rsid w:val="0057725F"/>
    <w:rsid w:val="0057728A"/>
    <w:rsid w:val="005803D1"/>
    <w:rsid w:val="005804CB"/>
    <w:rsid w:val="0058065F"/>
    <w:rsid w:val="005827F4"/>
    <w:rsid w:val="00583BCC"/>
    <w:rsid w:val="0058412E"/>
    <w:rsid w:val="00584B6A"/>
    <w:rsid w:val="00585B05"/>
    <w:rsid w:val="00587099"/>
    <w:rsid w:val="0058733E"/>
    <w:rsid w:val="00594491"/>
    <w:rsid w:val="00595D31"/>
    <w:rsid w:val="0059693A"/>
    <w:rsid w:val="005A2724"/>
    <w:rsid w:val="005A7510"/>
    <w:rsid w:val="005B03CA"/>
    <w:rsid w:val="005B0DD2"/>
    <w:rsid w:val="005B2294"/>
    <w:rsid w:val="005B2A3C"/>
    <w:rsid w:val="005B2DC5"/>
    <w:rsid w:val="005B4CEC"/>
    <w:rsid w:val="005B5135"/>
    <w:rsid w:val="005B62CD"/>
    <w:rsid w:val="005B6512"/>
    <w:rsid w:val="005C383A"/>
    <w:rsid w:val="005C3A5B"/>
    <w:rsid w:val="005C4687"/>
    <w:rsid w:val="005C60FA"/>
    <w:rsid w:val="005D196D"/>
    <w:rsid w:val="005D4BBA"/>
    <w:rsid w:val="005D6D34"/>
    <w:rsid w:val="005E0519"/>
    <w:rsid w:val="005E4ED9"/>
    <w:rsid w:val="005F0EAE"/>
    <w:rsid w:val="005F11DE"/>
    <w:rsid w:val="005F1FD8"/>
    <w:rsid w:val="005F2430"/>
    <w:rsid w:val="005F300A"/>
    <w:rsid w:val="005F375C"/>
    <w:rsid w:val="005F3BE6"/>
    <w:rsid w:val="005F4EBC"/>
    <w:rsid w:val="005F5F0D"/>
    <w:rsid w:val="006042FF"/>
    <w:rsid w:val="00605429"/>
    <w:rsid w:val="00606E61"/>
    <w:rsid w:val="0061055A"/>
    <w:rsid w:val="00611079"/>
    <w:rsid w:val="006114AF"/>
    <w:rsid w:val="00612461"/>
    <w:rsid w:val="006125FB"/>
    <w:rsid w:val="0061306F"/>
    <w:rsid w:val="0061769F"/>
    <w:rsid w:val="0062023F"/>
    <w:rsid w:val="00620BAF"/>
    <w:rsid w:val="00620CE3"/>
    <w:rsid w:val="006214B4"/>
    <w:rsid w:val="00623A16"/>
    <w:rsid w:val="006250A2"/>
    <w:rsid w:val="00626D7B"/>
    <w:rsid w:val="006275FB"/>
    <w:rsid w:val="00630915"/>
    <w:rsid w:val="0063098C"/>
    <w:rsid w:val="00633A9C"/>
    <w:rsid w:val="00633C15"/>
    <w:rsid w:val="006343CE"/>
    <w:rsid w:val="0063451D"/>
    <w:rsid w:val="00634A81"/>
    <w:rsid w:val="00635D74"/>
    <w:rsid w:val="00636134"/>
    <w:rsid w:val="00636CFE"/>
    <w:rsid w:val="00637387"/>
    <w:rsid w:val="00642CD4"/>
    <w:rsid w:val="00642E3D"/>
    <w:rsid w:val="0064375E"/>
    <w:rsid w:val="006456EF"/>
    <w:rsid w:val="00645CFB"/>
    <w:rsid w:val="006468C8"/>
    <w:rsid w:val="00647073"/>
    <w:rsid w:val="00650AAB"/>
    <w:rsid w:val="00650F81"/>
    <w:rsid w:val="006537F1"/>
    <w:rsid w:val="00653848"/>
    <w:rsid w:val="00654838"/>
    <w:rsid w:val="00657A94"/>
    <w:rsid w:val="00657D69"/>
    <w:rsid w:val="00660456"/>
    <w:rsid w:val="00660E1B"/>
    <w:rsid w:val="00661649"/>
    <w:rsid w:val="00662B28"/>
    <w:rsid w:val="006638F9"/>
    <w:rsid w:val="006644D3"/>
    <w:rsid w:val="00664B00"/>
    <w:rsid w:val="00664CD8"/>
    <w:rsid w:val="0066645C"/>
    <w:rsid w:val="00666DE2"/>
    <w:rsid w:val="006677F5"/>
    <w:rsid w:val="006707CD"/>
    <w:rsid w:val="006758B8"/>
    <w:rsid w:val="00676AC0"/>
    <w:rsid w:val="006800B0"/>
    <w:rsid w:val="00681620"/>
    <w:rsid w:val="00682E88"/>
    <w:rsid w:val="00683666"/>
    <w:rsid w:val="0068613E"/>
    <w:rsid w:val="00686207"/>
    <w:rsid w:val="006923A5"/>
    <w:rsid w:val="006924B0"/>
    <w:rsid w:val="00693C5F"/>
    <w:rsid w:val="00694757"/>
    <w:rsid w:val="0069594F"/>
    <w:rsid w:val="006A1DF5"/>
    <w:rsid w:val="006A1E73"/>
    <w:rsid w:val="006A30B1"/>
    <w:rsid w:val="006A391F"/>
    <w:rsid w:val="006B0899"/>
    <w:rsid w:val="006B0D1D"/>
    <w:rsid w:val="006B0D25"/>
    <w:rsid w:val="006B323D"/>
    <w:rsid w:val="006B3AA1"/>
    <w:rsid w:val="006B4C51"/>
    <w:rsid w:val="006B54AB"/>
    <w:rsid w:val="006B5B27"/>
    <w:rsid w:val="006C0546"/>
    <w:rsid w:val="006C203B"/>
    <w:rsid w:val="006C2FED"/>
    <w:rsid w:val="006C3A5C"/>
    <w:rsid w:val="006C4B4A"/>
    <w:rsid w:val="006C58DC"/>
    <w:rsid w:val="006C7E18"/>
    <w:rsid w:val="006D1E78"/>
    <w:rsid w:val="006D38D0"/>
    <w:rsid w:val="006D52DA"/>
    <w:rsid w:val="006D53C0"/>
    <w:rsid w:val="006D57AB"/>
    <w:rsid w:val="006D6E87"/>
    <w:rsid w:val="006D780F"/>
    <w:rsid w:val="006E1DBA"/>
    <w:rsid w:val="006E202A"/>
    <w:rsid w:val="006E21A0"/>
    <w:rsid w:val="006E445C"/>
    <w:rsid w:val="006E5490"/>
    <w:rsid w:val="006F297B"/>
    <w:rsid w:val="006F3B8C"/>
    <w:rsid w:val="006F50EA"/>
    <w:rsid w:val="006F60F8"/>
    <w:rsid w:val="006F65D5"/>
    <w:rsid w:val="00702016"/>
    <w:rsid w:val="0070226E"/>
    <w:rsid w:val="00703A0F"/>
    <w:rsid w:val="00703E1C"/>
    <w:rsid w:val="00703EC2"/>
    <w:rsid w:val="007057C0"/>
    <w:rsid w:val="00706E6E"/>
    <w:rsid w:val="00710831"/>
    <w:rsid w:val="00710CD6"/>
    <w:rsid w:val="0071489A"/>
    <w:rsid w:val="00721142"/>
    <w:rsid w:val="007229F1"/>
    <w:rsid w:val="0072402A"/>
    <w:rsid w:val="007251B6"/>
    <w:rsid w:val="007254CC"/>
    <w:rsid w:val="007263C9"/>
    <w:rsid w:val="007268B1"/>
    <w:rsid w:val="00726A73"/>
    <w:rsid w:val="00726D43"/>
    <w:rsid w:val="007300E5"/>
    <w:rsid w:val="00731E0B"/>
    <w:rsid w:val="00732E39"/>
    <w:rsid w:val="00732F37"/>
    <w:rsid w:val="00733B0A"/>
    <w:rsid w:val="00734432"/>
    <w:rsid w:val="0073657A"/>
    <w:rsid w:val="0073798C"/>
    <w:rsid w:val="00744DE9"/>
    <w:rsid w:val="00745CE9"/>
    <w:rsid w:val="00747D68"/>
    <w:rsid w:val="0075191C"/>
    <w:rsid w:val="00755B33"/>
    <w:rsid w:val="00756F20"/>
    <w:rsid w:val="007602C3"/>
    <w:rsid w:val="0076180E"/>
    <w:rsid w:val="00762B3B"/>
    <w:rsid w:val="00767F33"/>
    <w:rsid w:val="007714CE"/>
    <w:rsid w:val="007722AF"/>
    <w:rsid w:val="00772663"/>
    <w:rsid w:val="00774156"/>
    <w:rsid w:val="00775F0E"/>
    <w:rsid w:val="00777498"/>
    <w:rsid w:val="00777AA2"/>
    <w:rsid w:val="007811B5"/>
    <w:rsid w:val="00781BCA"/>
    <w:rsid w:val="007828EB"/>
    <w:rsid w:val="00786492"/>
    <w:rsid w:val="00787927"/>
    <w:rsid w:val="00793122"/>
    <w:rsid w:val="00793505"/>
    <w:rsid w:val="00793ED4"/>
    <w:rsid w:val="007942F6"/>
    <w:rsid w:val="007949F2"/>
    <w:rsid w:val="0079659A"/>
    <w:rsid w:val="007A0052"/>
    <w:rsid w:val="007A286B"/>
    <w:rsid w:val="007A29C1"/>
    <w:rsid w:val="007A336B"/>
    <w:rsid w:val="007A3FD5"/>
    <w:rsid w:val="007A465F"/>
    <w:rsid w:val="007A5B8F"/>
    <w:rsid w:val="007A649D"/>
    <w:rsid w:val="007B0C95"/>
    <w:rsid w:val="007B11B5"/>
    <w:rsid w:val="007B30EA"/>
    <w:rsid w:val="007B4055"/>
    <w:rsid w:val="007B5090"/>
    <w:rsid w:val="007B5141"/>
    <w:rsid w:val="007B7FDF"/>
    <w:rsid w:val="007C0FF0"/>
    <w:rsid w:val="007C195A"/>
    <w:rsid w:val="007C37F5"/>
    <w:rsid w:val="007C4D39"/>
    <w:rsid w:val="007C5DAA"/>
    <w:rsid w:val="007C7194"/>
    <w:rsid w:val="007C7327"/>
    <w:rsid w:val="007C7AC9"/>
    <w:rsid w:val="007D0578"/>
    <w:rsid w:val="007D58FA"/>
    <w:rsid w:val="007D6220"/>
    <w:rsid w:val="007D6328"/>
    <w:rsid w:val="007D6A93"/>
    <w:rsid w:val="007D7513"/>
    <w:rsid w:val="007E1564"/>
    <w:rsid w:val="007E2821"/>
    <w:rsid w:val="007E3DD8"/>
    <w:rsid w:val="007E414D"/>
    <w:rsid w:val="007E5D84"/>
    <w:rsid w:val="007E6410"/>
    <w:rsid w:val="007E6644"/>
    <w:rsid w:val="007E694B"/>
    <w:rsid w:val="007E7135"/>
    <w:rsid w:val="007E7A02"/>
    <w:rsid w:val="007F0BE8"/>
    <w:rsid w:val="007F2F12"/>
    <w:rsid w:val="007F37F4"/>
    <w:rsid w:val="007F3ABC"/>
    <w:rsid w:val="007F3B71"/>
    <w:rsid w:val="007F3BDF"/>
    <w:rsid w:val="007F428A"/>
    <w:rsid w:val="007F4681"/>
    <w:rsid w:val="007F6065"/>
    <w:rsid w:val="007F6125"/>
    <w:rsid w:val="008056D3"/>
    <w:rsid w:val="00805C9B"/>
    <w:rsid w:val="008074A7"/>
    <w:rsid w:val="0080784D"/>
    <w:rsid w:val="008101FD"/>
    <w:rsid w:val="0081118A"/>
    <w:rsid w:val="00813A78"/>
    <w:rsid w:val="00815BF9"/>
    <w:rsid w:val="0082163E"/>
    <w:rsid w:val="00821BBA"/>
    <w:rsid w:val="00833533"/>
    <w:rsid w:val="008343C3"/>
    <w:rsid w:val="00834838"/>
    <w:rsid w:val="00834D09"/>
    <w:rsid w:val="00837010"/>
    <w:rsid w:val="0084190F"/>
    <w:rsid w:val="00841AC0"/>
    <w:rsid w:val="00841B4D"/>
    <w:rsid w:val="00841E4B"/>
    <w:rsid w:val="00842FA2"/>
    <w:rsid w:val="00843F12"/>
    <w:rsid w:val="00844CE8"/>
    <w:rsid w:val="00844EB8"/>
    <w:rsid w:val="0084787A"/>
    <w:rsid w:val="0085198D"/>
    <w:rsid w:val="0085247A"/>
    <w:rsid w:val="008526D0"/>
    <w:rsid w:val="00855CDF"/>
    <w:rsid w:val="008562F0"/>
    <w:rsid w:val="008578E2"/>
    <w:rsid w:val="008605ED"/>
    <w:rsid w:val="00860748"/>
    <w:rsid w:val="00861573"/>
    <w:rsid w:val="00861D17"/>
    <w:rsid w:val="00864FEF"/>
    <w:rsid w:val="00865153"/>
    <w:rsid w:val="00865A7A"/>
    <w:rsid w:val="00865DDE"/>
    <w:rsid w:val="00866D53"/>
    <w:rsid w:val="00871574"/>
    <w:rsid w:val="00872A3F"/>
    <w:rsid w:val="008744F3"/>
    <w:rsid w:val="0087492F"/>
    <w:rsid w:val="008770B2"/>
    <w:rsid w:val="00877228"/>
    <w:rsid w:val="00882926"/>
    <w:rsid w:val="0088441E"/>
    <w:rsid w:val="00884E67"/>
    <w:rsid w:val="0088525C"/>
    <w:rsid w:val="00886AD9"/>
    <w:rsid w:val="00886B26"/>
    <w:rsid w:val="00891343"/>
    <w:rsid w:val="008927A2"/>
    <w:rsid w:val="008932DC"/>
    <w:rsid w:val="00893615"/>
    <w:rsid w:val="00893754"/>
    <w:rsid w:val="00893901"/>
    <w:rsid w:val="008944B5"/>
    <w:rsid w:val="00894501"/>
    <w:rsid w:val="00895538"/>
    <w:rsid w:val="00895BEE"/>
    <w:rsid w:val="00897AD1"/>
    <w:rsid w:val="008A105E"/>
    <w:rsid w:val="008A224B"/>
    <w:rsid w:val="008A4099"/>
    <w:rsid w:val="008A42E6"/>
    <w:rsid w:val="008A5462"/>
    <w:rsid w:val="008A55E9"/>
    <w:rsid w:val="008A5DEF"/>
    <w:rsid w:val="008A6073"/>
    <w:rsid w:val="008A65B3"/>
    <w:rsid w:val="008A6EF0"/>
    <w:rsid w:val="008A7E07"/>
    <w:rsid w:val="008A7E3A"/>
    <w:rsid w:val="008B0A97"/>
    <w:rsid w:val="008B2BB7"/>
    <w:rsid w:val="008B7213"/>
    <w:rsid w:val="008B7891"/>
    <w:rsid w:val="008B7AA0"/>
    <w:rsid w:val="008C0908"/>
    <w:rsid w:val="008C0C26"/>
    <w:rsid w:val="008C2381"/>
    <w:rsid w:val="008C32A8"/>
    <w:rsid w:val="008C388F"/>
    <w:rsid w:val="008C4E66"/>
    <w:rsid w:val="008C5682"/>
    <w:rsid w:val="008C63B1"/>
    <w:rsid w:val="008C6DBC"/>
    <w:rsid w:val="008C6FE6"/>
    <w:rsid w:val="008C7D9E"/>
    <w:rsid w:val="008D0311"/>
    <w:rsid w:val="008D21B0"/>
    <w:rsid w:val="008D306D"/>
    <w:rsid w:val="008D3528"/>
    <w:rsid w:val="008D39B2"/>
    <w:rsid w:val="008D51C8"/>
    <w:rsid w:val="008D68F6"/>
    <w:rsid w:val="008E37A9"/>
    <w:rsid w:val="008E412A"/>
    <w:rsid w:val="008E4452"/>
    <w:rsid w:val="008E4A28"/>
    <w:rsid w:val="008E6C90"/>
    <w:rsid w:val="008E705D"/>
    <w:rsid w:val="008F1E19"/>
    <w:rsid w:val="008F3071"/>
    <w:rsid w:val="008F337E"/>
    <w:rsid w:val="008F3937"/>
    <w:rsid w:val="008F45E6"/>
    <w:rsid w:val="008F7FA5"/>
    <w:rsid w:val="00900C2C"/>
    <w:rsid w:val="00902069"/>
    <w:rsid w:val="00905B70"/>
    <w:rsid w:val="009073C5"/>
    <w:rsid w:val="009113D6"/>
    <w:rsid w:val="00913C1F"/>
    <w:rsid w:val="00916F90"/>
    <w:rsid w:val="00917B21"/>
    <w:rsid w:val="009210BE"/>
    <w:rsid w:val="00924B2B"/>
    <w:rsid w:val="009256F6"/>
    <w:rsid w:val="009257B0"/>
    <w:rsid w:val="00926628"/>
    <w:rsid w:val="009267C5"/>
    <w:rsid w:val="00926F0B"/>
    <w:rsid w:val="00930DAC"/>
    <w:rsid w:val="00931774"/>
    <w:rsid w:val="009317D9"/>
    <w:rsid w:val="009324B0"/>
    <w:rsid w:val="00932697"/>
    <w:rsid w:val="00934D2C"/>
    <w:rsid w:val="00935AA8"/>
    <w:rsid w:val="0093601D"/>
    <w:rsid w:val="00941059"/>
    <w:rsid w:val="00941B5D"/>
    <w:rsid w:val="00941F0A"/>
    <w:rsid w:val="009426D9"/>
    <w:rsid w:val="009444D5"/>
    <w:rsid w:val="00945AE2"/>
    <w:rsid w:val="00945C01"/>
    <w:rsid w:val="00947E83"/>
    <w:rsid w:val="00951449"/>
    <w:rsid w:val="00951853"/>
    <w:rsid w:val="00952BAE"/>
    <w:rsid w:val="00953DAD"/>
    <w:rsid w:val="009559B8"/>
    <w:rsid w:val="00957092"/>
    <w:rsid w:val="00957487"/>
    <w:rsid w:val="009606AE"/>
    <w:rsid w:val="00960A69"/>
    <w:rsid w:val="00961EF9"/>
    <w:rsid w:val="00962899"/>
    <w:rsid w:val="00963345"/>
    <w:rsid w:val="00964295"/>
    <w:rsid w:val="0096662D"/>
    <w:rsid w:val="00966B5A"/>
    <w:rsid w:val="00970BDD"/>
    <w:rsid w:val="00971017"/>
    <w:rsid w:val="00973185"/>
    <w:rsid w:val="00974A9C"/>
    <w:rsid w:val="00975248"/>
    <w:rsid w:val="00975CBC"/>
    <w:rsid w:val="00977295"/>
    <w:rsid w:val="00977657"/>
    <w:rsid w:val="00977983"/>
    <w:rsid w:val="00980C0A"/>
    <w:rsid w:val="00980D0A"/>
    <w:rsid w:val="00981464"/>
    <w:rsid w:val="0098372C"/>
    <w:rsid w:val="00984A91"/>
    <w:rsid w:val="00985F16"/>
    <w:rsid w:val="00986972"/>
    <w:rsid w:val="00987764"/>
    <w:rsid w:val="00987B55"/>
    <w:rsid w:val="00987D12"/>
    <w:rsid w:val="00990871"/>
    <w:rsid w:val="009931CF"/>
    <w:rsid w:val="009977E9"/>
    <w:rsid w:val="009A0FA6"/>
    <w:rsid w:val="009A4D3F"/>
    <w:rsid w:val="009A67F1"/>
    <w:rsid w:val="009A6916"/>
    <w:rsid w:val="009A6EE8"/>
    <w:rsid w:val="009A7491"/>
    <w:rsid w:val="009B004F"/>
    <w:rsid w:val="009B0061"/>
    <w:rsid w:val="009B5819"/>
    <w:rsid w:val="009B6E0C"/>
    <w:rsid w:val="009B705F"/>
    <w:rsid w:val="009C08F2"/>
    <w:rsid w:val="009C118A"/>
    <w:rsid w:val="009C508C"/>
    <w:rsid w:val="009C552C"/>
    <w:rsid w:val="009C5A29"/>
    <w:rsid w:val="009C7114"/>
    <w:rsid w:val="009D2F7F"/>
    <w:rsid w:val="009D3AAC"/>
    <w:rsid w:val="009D5440"/>
    <w:rsid w:val="009D6154"/>
    <w:rsid w:val="009E0694"/>
    <w:rsid w:val="009E0782"/>
    <w:rsid w:val="009E14F1"/>
    <w:rsid w:val="009E16C7"/>
    <w:rsid w:val="009E302B"/>
    <w:rsid w:val="009E3B03"/>
    <w:rsid w:val="009E4B31"/>
    <w:rsid w:val="009E5FC6"/>
    <w:rsid w:val="009F049C"/>
    <w:rsid w:val="009F0997"/>
    <w:rsid w:val="009F140F"/>
    <w:rsid w:val="009F1539"/>
    <w:rsid w:val="009F17C6"/>
    <w:rsid w:val="009F1F61"/>
    <w:rsid w:val="009F51BD"/>
    <w:rsid w:val="00A00BA9"/>
    <w:rsid w:val="00A05C06"/>
    <w:rsid w:val="00A131E4"/>
    <w:rsid w:val="00A15372"/>
    <w:rsid w:val="00A16522"/>
    <w:rsid w:val="00A173EC"/>
    <w:rsid w:val="00A178DA"/>
    <w:rsid w:val="00A21029"/>
    <w:rsid w:val="00A22994"/>
    <w:rsid w:val="00A24010"/>
    <w:rsid w:val="00A27CE5"/>
    <w:rsid w:val="00A301C9"/>
    <w:rsid w:val="00A30FD4"/>
    <w:rsid w:val="00A32CC5"/>
    <w:rsid w:val="00A337E1"/>
    <w:rsid w:val="00A33BF7"/>
    <w:rsid w:val="00A349F1"/>
    <w:rsid w:val="00A34CE1"/>
    <w:rsid w:val="00A35547"/>
    <w:rsid w:val="00A3748A"/>
    <w:rsid w:val="00A379B3"/>
    <w:rsid w:val="00A406CD"/>
    <w:rsid w:val="00A40BDF"/>
    <w:rsid w:val="00A42CCF"/>
    <w:rsid w:val="00A43DC4"/>
    <w:rsid w:val="00A445ED"/>
    <w:rsid w:val="00A45F38"/>
    <w:rsid w:val="00A52915"/>
    <w:rsid w:val="00A52EB6"/>
    <w:rsid w:val="00A5375B"/>
    <w:rsid w:val="00A54A38"/>
    <w:rsid w:val="00A54DBE"/>
    <w:rsid w:val="00A62A90"/>
    <w:rsid w:val="00A62AEC"/>
    <w:rsid w:val="00A62F57"/>
    <w:rsid w:val="00A63278"/>
    <w:rsid w:val="00A639EE"/>
    <w:rsid w:val="00A63F7F"/>
    <w:rsid w:val="00A6523D"/>
    <w:rsid w:val="00A67EA4"/>
    <w:rsid w:val="00A720D0"/>
    <w:rsid w:val="00A72142"/>
    <w:rsid w:val="00A72F5D"/>
    <w:rsid w:val="00A73577"/>
    <w:rsid w:val="00A73728"/>
    <w:rsid w:val="00A75053"/>
    <w:rsid w:val="00A7698E"/>
    <w:rsid w:val="00A76ADA"/>
    <w:rsid w:val="00A77433"/>
    <w:rsid w:val="00A77E3D"/>
    <w:rsid w:val="00A8005A"/>
    <w:rsid w:val="00A80231"/>
    <w:rsid w:val="00A84A80"/>
    <w:rsid w:val="00A85FE7"/>
    <w:rsid w:val="00A877A0"/>
    <w:rsid w:val="00A925DB"/>
    <w:rsid w:val="00A92B90"/>
    <w:rsid w:val="00A92BB9"/>
    <w:rsid w:val="00A92EFD"/>
    <w:rsid w:val="00A963FB"/>
    <w:rsid w:val="00AA1646"/>
    <w:rsid w:val="00AA1BF5"/>
    <w:rsid w:val="00AA3BCD"/>
    <w:rsid w:val="00AA4B94"/>
    <w:rsid w:val="00AA5B29"/>
    <w:rsid w:val="00AB1636"/>
    <w:rsid w:val="00AB494F"/>
    <w:rsid w:val="00AC08F7"/>
    <w:rsid w:val="00AC12D2"/>
    <w:rsid w:val="00AC546D"/>
    <w:rsid w:val="00AC6D31"/>
    <w:rsid w:val="00AC7AD5"/>
    <w:rsid w:val="00AD0264"/>
    <w:rsid w:val="00AD12FA"/>
    <w:rsid w:val="00AD1C26"/>
    <w:rsid w:val="00AD2962"/>
    <w:rsid w:val="00AD6511"/>
    <w:rsid w:val="00AD689E"/>
    <w:rsid w:val="00AD6B48"/>
    <w:rsid w:val="00AD7794"/>
    <w:rsid w:val="00AE003D"/>
    <w:rsid w:val="00AE1170"/>
    <w:rsid w:val="00AE1695"/>
    <w:rsid w:val="00AE1C17"/>
    <w:rsid w:val="00AE24E8"/>
    <w:rsid w:val="00AE31AA"/>
    <w:rsid w:val="00AE3FE9"/>
    <w:rsid w:val="00AE4888"/>
    <w:rsid w:val="00AE52AF"/>
    <w:rsid w:val="00AE6EBD"/>
    <w:rsid w:val="00AE7262"/>
    <w:rsid w:val="00AE755C"/>
    <w:rsid w:val="00AF0BFC"/>
    <w:rsid w:val="00AF112E"/>
    <w:rsid w:val="00AF4BBE"/>
    <w:rsid w:val="00AF62C3"/>
    <w:rsid w:val="00AF76F0"/>
    <w:rsid w:val="00AF76F9"/>
    <w:rsid w:val="00B00DDC"/>
    <w:rsid w:val="00B030E0"/>
    <w:rsid w:val="00B03425"/>
    <w:rsid w:val="00B06283"/>
    <w:rsid w:val="00B11511"/>
    <w:rsid w:val="00B11A03"/>
    <w:rsid w:val="00B11B4C"/>
    <w:rsid w:val="00B12084"/>
    <w:rsid w:val="00B131D1"/>
    <w:rsid w:val="00B13457"/>
    <w:rsid w:val="00B15640"/>
    <w:rsid w:val="00B16457"/>
    <w:rsid w:val="00B17C6B"/>
    <w:rsid w:val="00B20302"/>
    <w:rsid w:val="00B212B3"/>
    <w:rsid w:val="00B21DE4"/>
    <w:rsid w:val="00B267D5"/>
    <w:rsid w:val="00B26AEB"/>
    <w:rsid w:val="00B313B6"/>
    <w:rsid w:val="00B3199E"/>
    <w:rsid w:val="00B358A9"/>
    <w:rsid w:val="00B37D79"/>
    <w:rsid w:val="00B41F43"/>
    <w:rsid w:val="00B4228F"/>
    <w:rsid w:val="00B4235E"/>
    <w:rsid w:val="00B42847"/>
    <w:rsid w:val="00B4315F"/>
    <w:rsid w:val="00B43395"/>
    <w:rsid w:val="00B442BE"/>
    <w:rsid w:val="00B44512"/>
    <w:rsid w:val="00B44AC7"/>
    <w:rsid w:val="00B45089"/>
    <w:rsid w:val="00B461F7"/>
    <w:rsid w:val="00B462E5"/>
    <w:rsid w:val="00B46723"/>
    <w:rsid w:val="00B46BDB"/>
    <w:rsid w:val="00B46C4C"/>
    <w:rsid w:val="00B478D5"/>
    <w:rsid w:val="00B50591"/>
    <w:rsid w:val="00B509C2"/>
    <w:rsid w:val="00B50BD3"/>
    <w:rsid w:val="00B50FD4"/>
    <w:rsid w:val="00B52B45"/>
    <w:rsid w:val="00B538DE"/>
    <w:rsid w:val="00B53CA8"/>
    <w:rsid w:val="00B54200"/>
    <w:rsid w:val="00B551F5"/>
    <w:rsid w:val="00B55CEC"/>
    <w:rsid w:val="00B60026"/>
    <w:rsid w:val="00B61BE3"/>
    <w:rsid w:val="00B6217E"/>
    <w:rsid w:val="00B6257C"/>
    <w:rsid w:val="00B6448F"/>
    <w:rsid w:val="00B67AB7"/>
    <w:rsid w:val="00B67C3C"/>
    <w:rsid w:val="00B703A7"/>
    <w:rsid w:val="00B710CB"/>
    <w:rsid w:val="00B73634"/>
    <w:rsid w:val="00B76CE4"/>
    <w:rsid w:val="00B8050B"/>
    <w:rsid w:val="00B80A0E"/>
    <w:rsid w:val="00B8146C"/>
    <w:rsid w:val="00B835AC"/>
    <w:rsid w:val="00B835E1"/>
    <w:rsid w:val="00B835E8"/>
    <w:rsid w:val="00B84526"/>
    <w:rsid w:val="00B84A77"/>
    <w:rsid w:val="00B87BFD"/>
    <w:rsid w:val="00B93407"/>
    <w:rsid w:val="00B93BBB"/>
    <w:rsid w:val="00B94706"/>
    <w:rsid w:val="00B9485E"/>
    <w:rsid w:val="00BA2875"/>
    <w:rsid w:val="00BA38A7"/>
    <w:rsid w:val="00BA3999"/>
    <w:rsid w:val="00BA50F2"/>
    <w:rsid w:val="00BA559B"/>
    <w:rsid w:val="00BA5CE8"/>
    <w:rsid w:val="00BA752B"/>
    <w:rsid w:val="00BB17F2"/>
    <w:rsid w:val="00BB1AA8"/>
    <w:rsid w:val="00BB1C48"/>
    <w:rsid w:val="00BB2F9C"/>
    <w:rsid w:val="00BB4670"/>
    <w:rsid w:val="00BB51F9"/>
    <w:rsid w:val="00BB6075"/>
    <w:rsid w:val="00BB6354"/>
    <w:rsid w:val="00BC01D5"/>
    <w:rsid w:val="00BC0D57"/>
    <w:rsid w:val="00BC2229"/>
    <w:rsid w:val="00BC2629"/>
    <w:rsid w:val="00BC4103"/>
    <w:rsid w:val="00BC4BCC"/>
    <w:rsid w:val="00BC4D9D"/>
    <w:rsid w:val="00BD0C5E"/>
    <w:rsid w:val="00BD0CD3"/>
    <w:rsid w:val="00BD175F"/>
    <w:rsid w:val="00BD27E1"/>
    <w:rsid w:val="00BD3501"/>
    <w:rsid w:val="00BD38B1"/>
    <w:rsid w:val="00BD3BC6"/>
    <w:rsid w:val="00BD4291"/>
    <w:rsid w:val="00BD5980"/>
    <w:rsid w:val="00BD5B93"/>
    <w:rsid w:val="00BD7F51"/>
    <w:rsid w:val="00BE0769"/>
    <w:rsid w:val="00BE11C6"/>
    <w:rsid w:val="00BE1511"/>
    <w:rsid w:val="00BE30EA"/>
    <w:rsid w:val="00BE4A93"/>
    <w:rsid w:val="00BE677D"/>
    <w:rsid w:val="00BE67DB"/>
    <w:rsid w:val="00BE7188"/>
    <w:rsid w:val="00BE7EAF"/>
    <w:rsid w:val="00BF2633"/>
    <w:rsid w:val="00BF31B9"/>
    <w:rsid w:val="00BF41BE"/>
    <w:rsid w:val="00BF600A"/>
    <w:rsid w:val="00C00C76"/>
    <w:rsid w:val="00C02CCC"/>
    <w:rsid w:val="00C03362"/>
    <w:rsid w:val="00C035B4"/>
    <w:rsid w:val="00C04BF0"/>
    <w:rsid w:val="00C0645E"/>
    <w:rsid w:val="00C064AF"/>
    <w:rsid w:val="00C07AB2"/>
    <w:rsid w:val="00C102C2"/>
    <w:rsid w:val="00C12638"/>
    <w:rsid w:val="00C13A81"/>
    <w:rsid w:val="00C1401B"/>
    <w:rsid w:val="00C15603"/>
    <w:rsid w:val="00C162EC"/>
    <w:rsid w:val="00C17DF4"/>
    <w:rsid w:val="00C20837"/>
    <w:rsid w:val="00C21557"/>
    <w:rsid w:val="00C25712"/>
    <w:rsid w:val="00C328E9"/>
    <w:rsid w:val="00C331FC"/>
    <w:rsid w:val="00C35961"/>
    <w:rsid w:val="00C35D1A"/>
    <w:rsid w:val="00C37B6F"/>
    <w:rsid w:val="00C40CE5"/>
    <w:rsid w:val="00C42FBB"/>
    <w:rsid w:val="00C44938"/>
    <w:rsid w:val="00C45282"/>
    <w:rsid w:val="00C45F15"/>
    <w:rsid w:val="00C53617"/>
    <w:rsid w:val="00C54407"/>
    <w:rsid w:val="00C557EF"/>
    <w:rsid w:val="00C560E8"/>
    <w:rsid w:val="00C633EB"/>
    <w:rsid w:val="00C63494"/>
    <w:rsid w:val="00C64E77"/>
    <w:rsid w:val="00C65215"/>
    <w:rsid w:val="00C678E7"/>
    <w:rsid w:val="00C67C12"/>
    <w:rsid w:val="00C67ED1"/>
    <w:rsid w:val="00C70629"/>
    <w:rsid w:val="00C7517F"/>
    <w:rsid w:val="00C757B7"/>
    <w:rsid w:val="00C7583D"/>
    <w:rsid w:val="00C75F5F"/>
    <w:rsid w:val="00C75F9C"/>
    <w:rsid w:val="00C77104"/>
    <w:rsid w:val="00C77E64"/>
    <w:rsid w:val="00C80F8A"/>
    <w:rsid w:val="00C81C36"/>
    <w:rsid w:val="00C82105"/>
    <w:rsid w:val="00C8275E"/>
    <w:rsid w:val="00C83EB4"/>
    <w:rsid w:val="00C84761"/>
    <w:rsid w:val="00C849C4"/>
    <w:rsid w:val="00C84E8C"/>
    <w:rsid w:val="00C85067"/>
    <w:rsid w:val="00C85AF3"/>
    <w:rsid w:val="00C85EA9"/>
    <w:rsid w:val="00C86638"/>
    <w:rsid w:val="00C86774"/>
    <w:rsid w:val="00C913CE"/>
    <w:rsid w:val="00C94062"/>
    <w:rsid w:val="00C944A6"/>
    <w:rsid w:val="00C94779"/>
    <w:rsid w:val="00C974EB"/>
    <w:rsid w:val="00CA5BBA"/>
    <w:rsid w:val="00CA5D7E"/>
    <w:rsid w:val="00CA706E"/>
    <w:rsid w:val="00CB2BD5"/>
    <w:rsid w:val="00CB38DB"/>
    <w:rsid w:val="00CB7762"/>
    <w:rsid w:val="00CC7A03"/>
    <w:rsid w:val="00CC7E80"/>
    <w:rsid w:val="00CD0B0F"/>
    <w:rsid w:val="00CD1E7B"/>
    <w:rsid w:val="00CD2294"/>
    <w:rsid w:val="00CD234A"/>
    <w:rsid w:val="00CD5C51"/>
    <w:rsid w:val="00CD635D"/>
    <w:rsid w:val="00CD6E07"/>
    <w:rsid w:val="00CE0678"/>
    <w:rsid w:val="00CE200F"/>
    <w:rsid w:val="00CE207F"/>
    <w:rsid w:val="00CE223C"/>
    <w:rsid w:val="00CE3AFC"/>
    <w:rsid w:val="00CE418A"/>
    <w:rsid w:val="00CE640E"/>
    <w:rsid w:val="00CE7102"/>
    <w:rsid w:val="00CE71C5"/>
    <w:rsid w:val="00CE7734"/>
    <w:rsid w:val="00CE7EBD"/>
    <w:rsid w:val="00CF10BE"/>
    <w:rsid w:val="00CF19C0"/>
    <w:rsid w:val="00CF41A9"/>
    <w:rsid w:val="00CF7D64"/>
    <w:rsid w:val="00D00818"/>
    <w:rsid w:val="00D013DB"/>
    <w:rsid w:val="00D01A00"/>
    <w:rsid w:val="00D01DF7"/>
    <w:rsid w:val="00D02493"/>
    <w:rsid w:val="00D028B6"/>
    <w:rsid w:val="00D02A36"/>
    <w:rsid w:val="00D02F56"/>
    <w:rsid w:val="00D06570"/>
    <w:rsid w:val="00D142E2"/>
    <w:rsid w:val="00D144CF"/>
    <w:rsid w:val="00D146CD"/>
    <w:rsid w:val="00D15540"/>
    <w:rsid w:val="00D165B0"/>
    <w:rsid w:val="00D16BFE"/>
    <w:rsid w:val="00D17393"/>
    <w:rsid w:val="00D20CDE"/>
    <w:rsid w:val="00D223E6"/>
    <w:rsid w:val="00D22883"/>
    <w:rsid w:val="00D22F8A"/>
    <w:rsid w:val="00D23651"/>
    <w:rsid w:val="00D25EC4"/>
    <w:rsid w:val="00D26FB3"/>
    <w:rsid w:val="00D313AA"/>
    <w:rsid w:val="00D31CDB"/>
    <w:rsid w:val="00D31FCE"/>
    <w:rsid w:val="00D32058"/>
    <w:rsid w:val="00D3486E"/>
    <w:rsid w:val="00D354BC"/>
    <w:rsid w:val="00D36252"/>
    <w:rsid w:val="00D36CB0"/>
    <w:rsid w:val="00D42033"/>
    <w:rsid w:val="00D42D1F"/>
    <w:rsid w:val="00D43194"/>
    <w:rsid w:val="00D436FD"/>
    <w:rsid w:val="00D4479C"/>
    <w:rsid w:val="00D4501F"/>
    <w:rsid w:val="00D45D3F"/>
    <w:rsid w:val="00D465D4"/>
    <w:rsid w:val="00D51358"/>
    <w:rsid w:val="00D51C6B"/>
    <w:rsid w:val="00D527C9"/>
    <w:rsid w:val="00D52B0D"/>
    <w:rsid w:val="00D53B39"/>
    <w:rsid w:val="00D547CA"/>
    <w:rsid w:val="00D54F20"/>
    <w:rsid w:val="00D551D8"/>
    <w:rsid w:val="00D5691A"/>
    <w:rsid w:val="00D6024A"/>
    <w:rsid w:val="00D60FED"/>
    <w:rsid w:val="00D65AA2"/>
    <w:rsid w:val="00D66FC8"/>
    <w:rsid w:val="00D700EF"/>
    <w:rsid w:val="00D7249C"/>
    <w:rsid w:val="00D72A61"/>
    <w:rsid w:val="00D73728"/>
    <w:rsid w:val="00D73BFA"/>
    <w:rsid w:val="00D73ECE"/>
    <w:rsid w:val="00D76742"/>
    <w:rsid w:val="00D82A4E"/>
    <w:rsid w:val="00D86E0A"/>
    <w:rsid w:val="00D90D5B"/>
    <w:rsid w:val="00D91BA7"/>
    <w:rsid w:val="00D92109"/>
    <w:rsid w:val="00D9214A"/>
    <w:rsid w:val="00D92C2A"/>
    <w:rsid w:val="00D931C3"/>
    <w:rsid w:val="00D94BBE"/>
    <w:rsid w:val="00DA0FB8"/>
    <w:rsid w:val="00DA192E"/>
    <w:rsid w:val="00DA2281"/>
    <w:rsid w:val="00DA2433"/>
    <w:rsid w:val="00DA3184"/>
    <w:rsid w:val="00DA5860"/>
    <w:rsid w:val="00DA7DAD"/>
    <w:rsid w:val="00DB0D6E"/>
    <w:rsid w:val="00DB0FDA"/>
    <w:rsid w:val="00DB2F5C"/>
    <w:rsid w:val="00DB3F89"/>
    <w:rsid w:val="00DB40F5"/>
    <w:rsid w:val="00DB4ABB"/>
    <w:rsid w:val="00DB4C13"/>
    <w:rsid w:val="00DB7716"/>
    <w:rsid w:val="00DC0024"/>
    <w:rsid w:val="00DC06E9"/>
    <w:rsid w:val="00DC1292"/>
    <w:rsid w:val="00DC2097"/>
    <w:rsid w:val="00DC219F"/>
    <w:rsid w:val="00DC235D"/>
    <w:rsid w:val="00DC3616"/>
    <w:rsid w:val="00DC509A"/>
    <w:rsid w:val="00DC52BA"/>
    <w:rsid w:val="00DC541A"/>
    <w:rsid w:val="00DC6DF9"/>
    <w:rsid w:val="00DD02E5"/>
    <w:rsid w:val="00DD12F3"/>
    <w:rsid w:val="00DD2AF6"/>
    <w:rsid w:val="00DD3BB9"/>
    <w:rsid w:val="00DD3D61"/>
    <w:rsid w:val="00DD4190"/>
    <w:rsid w:val="00DD45AE"/>
    <w:rsid w:val="00DD4C3A"/>
    <w:rsid w:val="00DD5A61"/>
    <w:rsid w:val="00DD5E5F"/>
    <w:rsid w:val="00DD7022"/>
    <w:rsid w:val="00DD7EED"/>
    <w:rsid w:val="00DE2657"/>
    <w:rsid w:val="00DE2782"/>
    <w:rsid w:val="00DE29CD"/>
    <w:rsid w:val="00DE4AF2"/>
    <w:rsid w:val="00DE5966"/>
    <w:rsid w:val="00DF00D9"/>
    <w:rsid w:val="00DF1F66"/>
    <w:rsid w:val="00DF3848"/>
    <w:rsid w:val="00DF4444"/>
    <w:rsid w:val="00DF4549"/>
    <w:rsid w:val="00DF485B"/>
    <w:rsid w:val="00DF4DE8"/>
    <w:rsid w:val="00DF63C0"/>
    <w:rsid w:val="00E00B53"/>
    <w:rsid w:val="00E0258D"/>
    <w:rsid w:val="00E03C95"/>
    <w:rsid w:val="00E03D64"/>
    <w:rsid w:val="00E05DE2"/>
    <w:rsid w:val="00E10168"/>
    <w:rsid w:val="00E15288"/>
    <w:rsid w:val="00E20825"/>
    <w:rsid w:val="00E20849"/>
    <w:rsid w:val="00E21FDC"/>
    <w:rsid w:val="00E2310B"/>
    <w:rsid w:val="00E2314E"/>
    <w:rsid w:val="00E24114"/>
    <w:rsid w:val="00E25810"/>
    <w:rsid w:val="00E30AF8"/>
    <w:rsid w:val="00E312E7"/>
    <w:rsid w:val="00E31BEA"/>
    <w:rsid w:val="00E32322"/>
    <w:rsid w:val="00E327C9"/>
    <w:rsid w:val="00E33D81"/>
    <w:rsid w:val="00E341F8"/>
    <w:rsid w:val="00E34A1E"/>
    <w:rsid w:val="00E40985"/>
    <w:rsid w:val="00E410ED"/>
    <w:rsid w:val="00E417E8"/>
    <w:rsid w:val="00E4326F"/>
    <w:rsid w:val="00E43FD2"/>
    <w:rsid w:val="00E46A57"/>
    <w:rsid w:val="00E47149"/>
    <w:rsid w:val="00E51555"/>
    <w:rsid w:val="00E52478"/>
    <w:rsid w:val="00E529CE"/>
    <w:rsid w:val="00E53F00"/>
    <w:rsid w:val="00E5407F"/>
    <w:rsid w:val="00E55460"/>
    <w:rsid w:val="00E56162"/>
    <w:rsid w:val="00E5771E"/>
    <w:rsid w:val="00E60CA7"/>
    <w:rsid w:val="00E6153C"/>
    <w:rsid w:val="00E63858"/>
    <w:rsid w:val="00E63BBE"/>
    <w:rsid w:val="00E63E48"/>
    <w:rsid w:val="00E66726"/>
    <w:rsid w:val="00E673EF"/>
    <w:rsid w:val="00E70365"/>
    <w:rsid w:val="00E7147B"/>
    <w:rsid w:val="00E75090"/>
    <w:rsid w:val="00E76799"/>
    <w:rsid w:val="00E767F9"/>
    <w:rsid w:val="00E76B81"/>
    <w:rsid w:val="00E8003D"/>
    <w:rsid w:val="00E82CB0"/>
    <w:rsid w:val="00E84926"/>
    <w:rsid w:val="00E84CFC"/>
    <w:rsid w:val="00E84F81"/>
    <w:rsid w:val="00E8635E"/>
    <w:rsid w:val="00E906D3"/>
    <w:rsid w:val="00E92602"/>
    <w:rsid w:val="00E955CE"/>
    <w:rsid w:val="00E959D8"/>
    <w:rsid w:val="00E96CF7"/>
    <w:rsid w:val="00E96D12"/>
    <w:rsid w:val="00E97041"/>
    <w:rsid w:val="00EA0E1F"/>
    <w:rsid w:val="00EA15AD"/>
    <w:rsid w:val="00EA37E6"/>
    <w:rsid w:val="00EA4C11"/>
    <w:rsid w:val="00EA6CF0"/>
    <w:rsid w:val="00EA6CF8"/>
    <w:rsid w:val="00EB1FE8"/>
    <w:rsid w:val="00EB22F5"/>
    <w:rsid w:val="00EB3D1A"/>
    <w:rsid w:val="00EB4DB4"/>
    <w:rsid w:val="00EB4ED4"/>
    <w:rsid w:val="00EB4F8E"/>
    <w:rsid w:val="00EC0CAC"/>
    <w:rsid w:val="00EC0D87"/>
    <w:rsid w:val="00EC10AB"/>
    <w:rsid w:val="00EC1240"/>
    <w:rsid w:val="00EC146F"/>
    <w:rsid w:val="00EC1E1C"/>
    <w:rsid w:val="00EC271E"/>
    <w:rsid w:val="00EC4979"/>
    <w:rsid w:val="00EC5979"/>
    <w:rsid w:val="00EC65B2"/>
    <w:rsid w:val="00EC6F77"/>
    <w:rsid w:val="00EC7D9D"/>
    <w:rsid w:val="00ED023B"/>
    <w:rsid w:val="00ED163F"/>
    <w:rsid w:val="00ED207C"/>
    <w:rsid w:val="00ED222F"/>
    <w:rsid w:val="00ED263E"/>
    <w:rsid w:val="00ED4A0E"/>
    <w:rsid w:val="00ED57EA"/>
    <w:rsid w:val="00ED5B0E"/>
    <w:rsid w:val="00ED6494"/>
    <w:rsid w:val="00ED6847"/>
    <w:rsid w:val="00EE13B3"/>
    <w:rsid w:val="00EE148B"/>
    <w:rsid w:val="00EE1526"/>
    <w:rsid w:val="00EE1BD9"/>
    <w:rsid w:val="00EE22B5"/>
    <w:rsid w:val="00EE3308"/>
    <w:rsid w:val="00EE3C45"/>
    <w:rsid w:val="00EE60F2"/>
    <w:rsid w:val="00EE61B1"/>
    <w:rsid w:val="00EF008D"/>
    <w:rsid w:val="00EF0101"/>
    <w:rsid w:val="00EF3753"/>
    <w:rsid w:val="00EF3BAA"/>
    <w:rsid w:val="00EF4D54"/>
    <w:rsid w:val="00EF5283"/>
    <w:rsid w:val="00F012EF"/>
    <w:rsid w:val="00F03F1D"/>
    <w:rsid w:val="00F052CD"/>
    <w:rsid w:val="00F05972"/>
    <w:rsid w:val="00F07370"/>
    <w:rsid w:val="00F11D7D"/>
    <w:rsid w:val="00F1243E"/>
    <w:rsid w:val="00F1249E"/>
    <w:rsid w:val="00F12CB1"/>
    <w:rsid w:val="00F146D0"/>
    <w:rsid w:val="00F165B7"/>
    <w:rsid w:val="00F220F0"/>
    <w:rsid w:val="00F222B7"/>
    <w:rsid w:val="00F22429"/>
    <w:rsid w:val="00F224ED"/>
    <w:rsid w:val="00F32B13"/>
    <w:rsid w:val="00F36B01"/>
    <w:rsid w:val="00F4236A"/>
    <w:rsid w:val="00F4358F"/>
    <w:rsid w:val="00F43953"/>
    <w:rsid w:val="00F45815"/>
    <w:rsid w:val="00F4706F"/>
    <w:rsid w:val="00F474EA"/>
    <w:rsid w:val="00F479F5"/>
    <w:rsid w:val="00F5060D"/>
    <w:rsid w:val="00F521D6"/>
    <w:rsid w:val="00F52B24"/>
    <w:rsid w:val="00F52FB4"/>
    <w:rsid w:val="00F57C70"/>
    <w:rsid w:val="00F61B3B"/>
    <w:rsid w:val="00F63EAF"/>
    <w:rsid w:val="00F647FC"/>
    <w:rsid w:val="00F65993"/>
    <w:rsid w:val="00F65D59"/>
    <w:rsid w:val="00F6640C"/>
    <w:rsid w:val="00F66A20"/>
    <w:rsid w:val="00F70A8C"/>
    <w:rsid w:val="00F71264"/>
    <w:rsid w:val="00F71495"/>
    <w:rsid w:val="00F71FE5"/>
    <w:rsid w:val="00F72026"/>
    <w:rsid w:val="00F72477"/>
    <w:rsid w:val="00F73454"/>
    <w:rsid w:val="00F743E4"/>
    <w:rsid w:val="00F7502E"/>
    <w:rsid w:val="00F7754F"/>
    <w:rsid w:val="00F7792E"/>
    <w:rsid w:val="00F81445"/>
    <w:rsid w:val="00F82E3C"/>
    <w:rsid w:val="00F82F36"/>
    <w:rsid w:val="00F83429"/>
    <w:rsid w:val="00F86C4A"/>
    <w:rsid w:val="00F91A3D"/>
    <w:rsid w:val="00F94395"/>
    <w:rsid w:val="00F977B8"/>
    <w:rsid w:val="00FA145A"/>
    <w:rsid w:val="00FA28EE"/>
    <w:rsid w:val="00FA30E6"/>
    <w:rsid w:val="00FA620E"/>
    <w:rsid w:val="00FA7ACB"/>
    <w:rsid w:val="00FB0F3E"/>
    <w:rsid w:val="00FB186B"/>
    <w:rsid w:val="00FB25E0"/>
    <w:rsid w:val="00FB3902"/>
    <w:rsid w:val="00FB554C"/>
    <w:rsid w:val="00FB5829"/>
    <w:rsid w:val="00FB6DF2"/>
    <w:rsid w:val="00FB7CB7"/>
    <w:rsid w:val="00FB7EB5"/>
    <w:rsid w:val="00FC427A"/>
    <w:rsid w:val="00FC5B28"/>
    <w:rsid w:val="00FC5B4E"/>
    <w:rsid w:val="00FC7A87"/>
    <w:rsid w:val="00FD209D"/>
    <w:rsid w:val="00FD2E19"/>
    <w:rsid w:val="00FD3B03"/>
    <w:rsid w:val="00FD3DB0"/>
    <w:rsid w:val="00FD3F01"/>
    <w:rsid w:val="00FD44ED"/>
    <w:rsid w:val="00FD4764"/>
    <w:rsid w:val="00FD53D1"/>
    <w:rsid w:val="00FD6368"/>
    <w:rsid w:val="00FE0B06"/>
    <w:rsid w:val="00FE20B7"/>
    <w:rsid w:val="00FE2118"/>
    <w:rsid w:val="00FE2603"/>
    <w:rsid w:val="00FE2707"/>
    <w:rsid w:val="00FE2AFA"/>
    <w:rsid w:val="00FE2C2E"/>
    <w:rsid w:val="00FE5CA1"/>
    <w:rsid w:val="00FE7041"/>
    <w:rsid w:val="00FE7AF8"/>
    <w:rsid w:val="00FE7B97"/>
    <w:rsid w:val="00FF18CD"/>
    <w:rsid w:val="00FF1D22"/>
    <w:rsid w:val="00FF255C"/>
    <w:rsid w:val="00FF2CBA"/>
    <w:rsid w:val="00FF31FB"/>
    <w:rsid w:val="00FF66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BC3F3B"/>
  <w15:chartTrackingRefBased/>
  <w15:docId w15:val="{872B62C9-A8CD-4314-92FE-351162D66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1A533B"/>
    <w:pPr>
      <w:jc w:val="both"/>
    </w:pPr>
    <w:rPr>
      <w:rFonts w:ascii="Arial" w:hAnsi="Arial"/>
      <w:sz w:val="22"/>
      <w:szCs w:val="24"/>
    </w:rPr>
  </w:style>
  <w:style w:type="paragraph" w:styleId="Heading1">
    <w:name w:val="heading 1"/>
    <w:basedOn w:val="Normal"/>
    <w:next w:val="Normal"/>
    <w:link w:val="Heading1Char"/>
    <w:qFormat/>
    <w:rsid w:val="00C67ED1"/>
    <w:pPr>
      <w:keepNext/>
      <w:spacing w:before="240" w:after="60"/>
      <w:outlineLvl w:val="0"/>
    </w:pPr>
    <w:rPr>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D4BBA"/>
    <w:pPr>
      <w:tabs>
        <w:tab w:val="center" w:pos="4153"/>
        <w:tab w:val="right" w:pos="8306"/>
      </w:tabs>
    </w:pPr>
  </w:style>
  <w:style w:type="paragraph" w:styleId="Footer">
    <w:name w:val="footer"/>
    <w:basedOn w:val="Normal"/>
    <w:link w:val="FooterChar"/>
    <w:uiPriority w:val="99"/>
    <w:rsid w:val="005D4BBA"/>
    <w:pPr>
      <w:tabs>
        <w:tab w:val="center" w:pos="4153"/>
        <w:tab w:val="right" w:pos="8306"/>
      </w:tabs>
    </w:pPr>
  </w:style>
  <w:style w:type="character" w:customStyle="1" w:styleId="Heading1Char">
    <w:name w:val="Heading 1 Char"/>
    <w:basedOn w:val="DefaultParagraphFont"/>
    <w:link w:val="Heading1"/>
    <w:rsid w:val="00C67ED1"/>
    <w:rPr>
      <w:rFonts w:ascii="Arial" w:hAnsi="Arial"/>
      <w:b/>
      <w:bCs/>
      <w:kern w:val="32"/>
      <w:sz w:val="22"/>
      <w:szCs w:val="32"/>
    </w:rPr>
  </w:style>
  <w:style w:type="character" w:customStyle="1" w:styleId="FooterChar">
    <w:name w:val="Footer Char"/>
    <w:basedOn w:val="DefaultParagraphFont"/>
    <w:link w:val="Footer"/>
    <w:uiPriority w:val="99"/>
    <w:rsid w:val="00154BAA"/>
    <w:rPr>
      <w:sz w:val="24"/>
      <w:szCs w:val="24"/>
    </w:rPr>
  </w:style>
  <w:style w:type="character" w:customStyle="1" w:styleId="A6">
    <w:name w:val="A6"/>
    <w:uiPriority w:val="99"/>
    <w:rsid w:val="001264D1"/>
    <w:rPr>
      <w:rFonts w:ascii="Gilroy" w:hAnsi="Gilroy" w:cs="Gilroy"/>
      <w:color w:val="000000"/>
      <w:sz w:val="17"/>
      <w:szCs w:val="17"/>
    </w:rPr>
  </w:style>
  <w:style w:type="paragraph" w:styleId="ListParagraph">
    <w:name w:val="List Paragraph"/>
    <w:basedOn w:val="Normal"/>
    <w:uiPriority w:val="1"/>
    <w:qFormat/>
    <w:rsid w:val="001264D1"/>
    <w:pPr>
      <w:ind w:left="720"/>
      <w:contextualSpacing/>
    </w:pPr>
  </w:style>
  <w:style w:type="character" w:styleId="PlaceholderText">
    <w:name w:val="Placeholder Text"/>
    <w:basedOn w:val="DefaultParagraphFont"/>
    <w:uiPriority w:val="99"/>
    <w:semiHidden/>
    <w:rsid w:val="0085247A"/>
    <w:rPr>
      <w:color w:val="808080"/>
    </w:rPr>
  </w:style>
  <w:style w:type="character" w:styleId="Hyperlink">
    <w:name w:val="Hyperlink"/>
    <w:unhideWhenUsed/>
    <w:rsid w:val="000B0823"/>
    <w:rPr>
      <w:color w:val="0000FF"/>
      <w:u w:val="single"/>
    </w:rPr>
  </w:style>
  <w:style w:type="character" w:customStyle="1" w:styleId="Formstyle">
    <w:name w:val="Form style"/>
    <w:basedOn w:val="DefaultParagraphFont"/>
    <w:uiPriority w:val="1"/>
    <w:qFormat/>
    <w:rsid w:val="00E24114"/>
    <w:rPr>
      <w:rFonts w:ascii="Arial" w:eastAsia="Arial" w:hAnsi="Arial" w:cs="Times New Roman"/>
      <w:sz w:val="20"/>
      <w:szCs w:val="22"/>
    </w:rPr>
  </w:style>
  <w:style w:type="character" w:styleId="UnresolvedMention">
    <w:name w:val="Unresolved Mention"/>
    <w:basedOn w:val="DefaultParagraphFont"/>
    <w:rsid w:val="003051EC"/>
    <w:rPr>
      <w:color w:val="605E5C"/>
      <w:shd w:val="clear" w:color="auto" w:fill="E1DFDD"/>
    </w:rPr>
  </w:style>
  <w:style w:type="character" w:styleId="FollowedHyperlink">
    <w:name w:val="FollowedHyperlink"/>
    <w:basedOn w:val="DefaultParagraphFont"/>
    <w:rsid w:val="003051EC"/>
    <w:rPr>
      <w:color w:val="00B3F0" w:themeColor="followedHyperlink"/>
      <w:u w:val="single"/>
    </w:rPr>
  </w:style>
  <w:style w:type="table" w:styleId="TableGrid">
    <w:name w:val="Table Grid"/>
    <w:basedOn w:val="TableNormal"/>
    <w:rsid w:val="00C850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7C0FF0"/>
    <w:pPr>
      <w:spacing w:before="100" w:beforeAutospacing="1" w:after="100" w:afterAutospacing="1"/>
      <w:jc w:val="left"/>
    </w:pPr>
    <w:rPr>
      <w:rFonts w:ascii="Times New Roman" w:hAnsi="Times New Roman"/>
      <w:sz w:val="24"/>
    </w:rPr>
  </w:style>
  <w:style w:type="character" w:customStyle="1" w:styleId="normaltextrun">
    <w:name w:val="normaltextrun"/>
    <w:basedOn w:val="DefaultParagraphFont"/>
    <w:rsid w:val="007C0FF0"/>
  </w:style>
  <w:style w:type="character" w:customStyle="1" w:styleId="eop">
    <w:name w:val="eop"/>
    <w:basedOn w:val="DefaultParagraphFont"/>
    <w:rsid w:val="007C0FF0"/>
  </w:style>
  <w:style w:type="character" w:customStyle="1" w:styleId="HeaderChar">
    <w:name w:val="Header Char"/>
    <w:basedOn w:val="DefaultParagraphFont"/>
    <w:link w:val="Header"/>
    <w:uiPriority w:val="99"/>
    <w:rsid w:val="003811D6"/>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043486">
      <w:bodyDiv w:val="1"/>
      <w:marLeft w:val="0"/>
      <w:marRight w:val="0"/>
      <w:marTop w:val="0"/>
      <w:marBottom w:val="0"/>
      <w:divBdr>
        <w:top w:val="none" w:sz="0" w:space="0" w:color="auto"/>
        <w:left w:val="none" w:sz="0" w:space="0" w:color="auto"/>
        <w:bottom w:val="none" w:sz="0" w:space="0" w:color="auto"/>
        <w:right w:val="none" w:sz="0" w:space="0" w:color="auto"/>
      </w:divBdr>
      <w:divsChild>
        <w:div w:id="205870938">
          <w:marLeft w:val="0"/>
          <w:marRight w:val="0"/>
          <w:marTop w:val="0"/>
          <w:marBottom w:val="0"/>
          <w:divBdr>
            <w:top w:val="none" w:sz="0" w:space="0" w:color="auto"/>
            <w:left w:val="none" w:sz="0" w:space="0" w:color="auto"/>
            <w:bottom w:val="none" w:sz="0" w:space="0" w:color="auto"/>
            <w:right w:val="none" w:sz="0" w:space="0" w:color="auto"/>
          </w:divBdr>
          <w:divsChild>
            <w:div w:id="1124546801">
              <w:marLeft w:val="0"/>
              <w:marRight w:val="0"/>
              <w:marTop w:val="0"/>
              <w:marBottom w:val="0"/>
              <w:divBdr>
                <w:top w:val="none" w:sz="0" w:space="0" w:color="auto"/>
                <w:left w:val="none" w:sz="0" w:space="0" w:color="auto"/>
                <w:bottom w:val="none" w:sz="0" w:space="0" w:color="auto"/>
                <w:right w:val="none" w:sz="0" w:space="0" w:color="auto"/>
              </w:divBdr>
            </w:div>
          </w:divsChild>
        </w:div>
        <w:div w:id="900404050">
          <w:marLeft w:val="0"/>
          <w:marRight w:val="0"/>
          <w:marTop w:val="0"/>
          <w:marBottom w:val="0"/>
          <w:divBdr>
            <w:top w:val="none" w:sz="0" w:space="0" w:color="auto"/>
            <w:left w:val="none" w:sz="0" w:space="0" w:color="auto"/>
            <w:bottom w:val="none" w:sz="0" w:space="0" w:color="auto"/>
            <w:right w:val="none" w:sz="0" w:space="0" w:color="auto"/>
          </w:divBdr>
        </w:div>
        <w:div w:id="926960176">
          <w:marLeft w:val="0"/>
          <w:marRight w:val="0"/>
          <w:marTop w:val="0"/>
          <w:marBottom w:val="0"/>
          <w:divBdr>
            <w:top w:val="none" w:sz="0" w:space="0" w:color="auto"/>
            <w:left w:val="none" w:sz="0" w:space="0" w:color="auto"/>
            <w:bottom w:val="none" w:sz="0" w:space="0" w:color="auto"/>
            <w:right w:val="none" w:sz="0" w:space="0" w:color="auto"/>
          </w:divBdr>
          <w:divsChild>
            <w:div w:id="1494564032">
              <w:marLeft w:val="0"/>
              <w:marRight w:val="0"/>
              <w:marTop w:val="0"/>
              <w:marBottom w:val="0"/>
              <w:divBdr>
                <w:top w:val="none" w:sz="0" w:space="0" w:color="auto"/>
                <w:left w:val="none" w:sz="0" w:space="0" w:color="auto"/>
                <w:bottom w:val="none" w:sz="0" w:space="0" w:color="auto"/>
                <w:right w:val="none" w:sz="0" w:space="0" w:color="auto"/>
              </w:divBdr>
            </w:div>
            <w:div w:id="1969630567">
              <w:marLeft w:val="0"/>
              <w:marRight w:val="0"/>
              <w:marTop w:val="0"/>
              <w:marBottom w:val="0"/>
              <w:divBdr>
                <w:top w:val="none" w:sz="0" w:space="0" w:color="auto"/>
                <w:left w:val="none" w:sz="0" w:space="0" w:color="auto"/>
                <w:bottom w:val="none" w:sz="0" w:space="0" w:color="auto"/>
                <w:right w:val="none" w:sz="0" w:space="0" w:color="auto"/>
              </w:divBdr>
            </w:div>
          </w:divsChild>
        </w:div>
        <w:div w:id="1289630481">
          <w:marLeft w:val="0"/>
          <w:marRight w:val="0"/>
          <w:marTop w:val="0"/>
          <w:marBottom w:val="0"/>
          <w:divBdr>
            <w:top w:val="none" w:sz="0" w:space="0" w:color="auto"/>
            <w:left w:val="none" w:sz="0" w:space="0" w:color="auto"/>
            <w:bottom w:val="none" w:sz="0" w:space="0" w:color="auto"/>
            <w:right w:val="none" w:sz="0" w:space="0" w:color="auto"/>
          </w:divBdr>
        </w:div>
        <w:div w:id="1326518907">
          <w:marLeft w:val="0"/>
          <w:marRight w:val="0"/>
          <w:marTop w:val="0"/>
          <w:marBottom w:val="0"/>
          <w:divBdr>
            <w:top w:val="none" w:sz="0" w:space="0" w:color="auto"/>
            <w:left w:val="none" w:sz="0" w:space="0" w:color="auto"/>
            <w:bottom w:val="none" w:sz="0" w:space="0" w:color="auto"/>
            <w:right w:val="none" w:sz="0" w:space="0" w:color="auto"/>
          </w:divBdr>
          <w:divsChild>
            <w:div w:id="212417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445169">
      <w:bodyDiv w:val="1"/>
      <w:marLeft w:val="0"/>
      <w:marRight w:val="0"/>
      <w:marTop w:val="0"/>
      <w:marBottom w:val="0"/>
      <w:divBdr>
        <w:top w:val="none" w:sz="0" w:space="0" w:color="auto"/>
        <w:left w:val="none" w:sz="0" w:space="0" w:color="auto"/>
        <w:bottom w:val="none" w:sz="0" w:space="0" w:color="auto"/>
        <w:right w:val="none" w:sz="0" w:space="0" w:color="auto"/>
      </w:divBdr>
      <w:divsChild>
        <w:div w:id="1741904445">
          <w:marLeft w:val="0"/>
          <w:marRight w:val="0"/>
          <w:marTop w:val="0"/>
          <w:marBottom w:val="0"/>
          <w:divBdr>
            <w:top w:val="none" w:sz="0" w:space="0" w:color="auto"/>
            <w:left w:val="none" w:sz="0" w:space="0" w:color="auto"/>
            <w:bottom w:val="none" w:sz="0" w:space="0" w:color="auto"/>
            <w:right w:val="none" w:sz="0" w:space="0" w:color="auto"/>
          </w:divBdr>
        </w:div>
        <w:div w:id="1847476062">
          <w:marLeft w:val="0"/>
          <w:marRight w:val="0"/>
          <w:marTop w:val="0"/>
          <w:marBottom w:val="0"/>
          <w:divBdr>
            <w:top w:val="none" w:sz="0" w:space="0" w:color="auto"/>
            <w:left w:val="none" w:sz="0" w:space="0" w:color="auto"/>
            <w:bottom w:val="none" w:sz="0" w:space="0" w:color="auto"/>
            <w:right w:val="none" w:sz="0" w:space="0" w:color="auto"/>
          </w:divBdr>
        </w:div>
      </w:divsChild>
    </w:div>
    <w:div w:id="778988803">
      <w:bodyDiv w:val="1"/>
      <w:marLeft w:val="0"/>
      <w:marRight w:val="0"/>
      <w:marTop w:val="0"/>
      <w:marBottom w:val="0"/>
      <w:divBdr>
        <w:top w:val="none" w:sz="0" w:space="0" w:color="auto"/>
        <w:left w:val="none" w:sz="0" w:space="0" w:color="auto"/>
        <w:bottom w:val="none" w:sz="0" w:space="0" w:color="auto"/>
        <w:right w:val="none" w:sz="0" w:space="0" w:color="auto"/>
      </w:divBdr>
    </w:div>
    <w:div w:id="780496869">
      <w:bodyDiv w:val="1"/>
      <w:marLeft w:val="0"/>
      <w:marRight w:val="0"/>
      <w:marTop w:val="0"/>
      <w:marBottom w:val="0"/>
      <w:divBdr>
        <w:top w:val="none" w:sz="0" w:space="0" w:color="auto"/>
        <w:left w:val="none" w:sz="0" w:space="0" w:color="auto"/>
        <w:bottom w:val="none" w:sz="0" w:space="0" w:color="auto"/>
        <w:right w:val="none" w:sz="0" w:space="0" w:color="auto"/>
      </w:divBdr>
      <w:divsChild>
        <w:div w:id="1953974247">
          <w:marLeft w:val="0"/>
          <w:marRight w:val="0"/>
          <w:marTop w:val="0"/>
          <w:marBottom w:val="0"/>
          <w:divBdr>
            <w:top w:val="none" w:sz="0" w:space="0" w:color="auto"/>
            <w:left w:val="none" w:sz="0" w:space="0" w:color="auto"/>
            <w:bottom w:val="none" w:sz="0" w:space="0" w:color="auto"/>
            <w:right w:val="none" w:sz="0" w:space="0" w:color="auto"/>
          </w:divBdr>
        </w:div>
        <w:div w:id="2045402119">
          <w:marLeft w:val="0"/>
          <w:marRight w:val="0"/>
          <w:marTop w:val="0"/>
          <w:marBottom w:val="0"/>
          <w:divBdr>
            <w:top w:val="none" w:sz="0" w:space="0" w:color="auto"/>
            <w:left w:val="none" w:sz="0" w:space="0" w:color="auto"/>
            <w:bottom w:val="none" w:sz="0" w:space="0" w:color="auto"/>
            <w:right w:val="none" w:sz="0" w:space="0" w:color="auto"/>
          </w:divBdr>
        </w:div>
        <w:div w:id="1878547337">
          <w:marLeft w:val="0"/>
          <w:marRight w:val="0"/>
          <w:marTop w:val="0"/>
          <w:marBottom w:val="0"/>
          <w:divBdr>
            <w:top w:val="none" w:sz="0" w:space="0" w:color="auto"/>
            <w:left w:val="none" w:sz="0" w:space="0" w:color="auto"/>
            <w:bottom w:val="none" w:sz="0" w:space="0" w:color="auto"/>
            <w:right w:val="none" w:sz="0" w:space="0" w:color="auto"/>
          </w:divBdr>
          <w:divsChild>
            <w:div w:id="768626019">
              <w:marLeft w:val="0"/>
              <w:marRight w:val="0"/>
              <w:marTop w:val="30"/>
              <w:marBottom w:val="30"/>
              <w:divBdr>
                <w:top w:val="none" w:sz="0" w:space="0" w:color="auto"/>
                <w:left w:val="none" w:sz="0" w:space="0" w:color="auto"/>
                <w:bottom w:val="none" w:sz="0" w:space="0" w:color="auto"/>
                <w:right w:val="none" w:sz="0" w:space="0" w:color="auto"/>
              </w:divBdr>
              <w:divsChild>
                <w:div w:id="1755541532">
                  <w:marLeft w:val="0"/>
                  <w:marRight w:val="0"/>
                  <w:marTop w:val="0"/>
                  <w:marBottom w:val="0"/>
                  <w:divBdr>
                    <w:top w:val="none" w:sz="0" w:space="0" w:color="auto"/>
                    <w:left w:val="none" w:sz="0" w:space="0" w:color="auto"/>
                    <w:bottom w:val="none" w:sz="0" w:space="0" w:color="auto"/>
                    <w:right w:val="none" w:sz="0" w:space="0" w:color="auto"/>
                  </w:divBdr>
                  <w:divsChild>
                    <w:div w:id="761024227">
                      <w:marLeft w:val="0"/>
                      <w:marRight w:val="0"/>
                      <w:marTop w:val="0"/>
                      <w:marBottom w:val="0"/>
                      <w:divBdr>
                        <w:top w:val="none" w:sz="0" w:space="0" w:color="auto"/>
                        <w:left w:val="none" w:sz="0" w:space="0" w:color="auto"/>
                        <w:bottom w:val="none" w:sz="0" w:space="0" w:color="auto"/>
                        <w:right w:val="none" w:sz="0" w:space="0" w:color="auto"/>
                      </w:divBdr>
                    </w:div>
                  </w:divsChild>
                </w:div>
                <w:div w:id="796146266">
                  <w:marLeft w:val="0"/>
                  <w:marRight w:val="0"/>
                  <w:marTop w:val="0"/>
                  <w:marBottom w:val="0"/>
                  <w:divBdr>
                    <w:top w:val="none" w:sz="0" w:space="0" w:color="auto"/>
                    <w:left w:val="none" w:sz="0" w:space="0" w:color="auto"/>
                    <w:bottom w:val="none" w:sz="0" w:space="0" w:color="auto"/>
                    <w:right w:val="none" w:sz="0" w:space="0" w:color="auto"/>
                  </w:divBdr>
                  <w:divsChild>
                    <w:div w:id="2124491813">
                      <w:marLeft w:val="0"/>
                      <w:marRight w:val="0"/>
                      <w:marTop w:val="0"/>
                      <w:marBottom w:val="0"/>
                      <w:divBdr>
                        <w:top w:val="none" w:sz="0" w:space="0" w:color="auto"/>
                        <w:left w:val="none" w:sz="0" w:space="0" w:color="auto"/>
                        <w:bottom w:val="none" w:sz="0" w:space="0" w:color="auto"/>
                        <w:right w:val="none" w:sz="0" w:space="0" w:color="auto"/>
                      </w:divBdr>
                    </w:div>
                  </w:divsChild>
                </w:div>
                <w:div w:id="774863530">
                  <w:marLeft w:val="0"/>
                  <w:marRight w:val="0"/>
                  <w:marTop w:val="0"/>
                  <w:marBottom w:val="0"/>
                  <w:divBdr>
                    <w:top w:val="none" w:sz="0" w:space="0" w:color="auto"/>
                    <w:left w:val="none" w:sz="0" w:space="0" w:color="auto"/>
                    <w:bottom w:val="none" w:sz="0" w:space="0" w:color="auto"/>
                    <w:right w:val="none" w:sz="0" w:space="0" w:color="auto"/>
                  </w:divBdr>
                  <w:divsChild>
                    <w:div w:id="612593549">
                      <w:marLeft w:val="0"/>
                      <w:marRight w:val="0"/>
                      <w:marTop w:val="0"/>
                      <w:marBottom w:val="0"/>
                      <w:divBdr>
                        <w:top w:val="none" w:sz="0" w:space="0" w:color="auto"/>
                        <w:left w:val="none" w:sz="0" w:space="0" w:color="auto"/>
                        <w:bottom w:val="none" w:sz="0" w:space="0" w:color="auto"/>
                        <w:right w:val="none" w:sz="0" w:space="0" w:color="auto"/>
                      </w:divBdr>
                    </w:div>
                  </w:divsChild>
                </w:div>
                <w:div w:id="1609850524">
                  <w:marLeft w:val="0"/>
                  <w:marRight w:val="0"/>
                  <w:marTop w:val="0"/>
                  <w:marBottom w:val="0"/>
                  <w:divBdr>
                    <w:top w:val="none" w:sz="0" w:space="0" w:color="auto"/>
                    <w:left w:val="none" w:sz="0" w:space="0" w:color="auto"/>
                    <w:bottom w:val="none" w:sz="0" w:space="0" w:color="auto"/>
                    <w:right w:val="none" w:sz="0" w:space="0" w:color="auto"/>
                  </w:divBdr>
                  <w:divsChild>
                    <w:div w:id="181163363">
                      <w:marLeft w:val="0"/>
                      <w:marRight w:val="0"/>
                      <w:marTop w:val="0"/>
                      <w:marBottom w:val="0"/>
                      <w:divBdr>
                        <w:top w:val="none" w:sz="0" w:space="0" w:color="auto"/>
                        <w:left w:val="none" w:sz="0" w:space="0" w:color="auto"/>
                        <w:bottom w:val="none" w:sz="0" w:space="0" w:color="auto"/>
                        <w:right w:val="none" w:sz="0" w:space="0" w:color="auto"/>
                      </w:divBdr>
                    </w:div>
                  </w:divsChild>
                </w:div>
                <w:div w:id="463238156">
                  <w:marLeft w:val="0"/>
                  <w:marRight w:val="0"/>
                  <w:marTop w:val="0"/>
                  <w:marBottom w:val="0"/>
                  <w:divBdr>
                    <w:top w:val="none" w:sz="0" w:space="0" w:color="auto"/>
                    <w:left w:val="none" w:sz="0" w:space="0" w:color="auto"/>
                    <w:bottom w:val="none" w:sz="0" w:space="0" w:color="auto"/>
                    <w:right w:val="none" w:sz="0" w:space="0" w:color="auto"/>
                  </w:divBdr>
                  <w:divsChild>
                    <w:div w:id="714233903">
                      <w:marLeft w:val="0"/>
                      <w:marRight w:val="0"/>
                      <w:marTop w:val="0"/>
                      <w:marBottom w:val="0"/>
                      <w:divBdr>
                        <w:top w:val="none" w:sz="0" w:space="0" w:color="auto"/>
                        <w:left w:val="none" w:sz="0" w:space="0" w:color="auto"/>
                        <w:bottom w:val="none" w:sz="0" w:space="0" w:color="auto"/>
                        <w:right w:val="none" w:sz="0" w:space="0" w:color="auto"/>
                      </w:divBdr>
                    </w:div>
                  </w:divsChild>
                </w:div>
                <w:div w:id="1967005937">
                  <w:marLeft w:val="0"/>
                  <w:marRight w:val="0"/>
                  <w:marTop w:val="0"/>
                  <w:marBottom w:val="0"/>
                  <w:divBdr>
                    <w:top w:val="none" w:sz="0" w:space="0" w:color="auto"/>
                    <w:left w:val="none" w:sz="0" w:space="0" w:color="auto"/>
                    <w:bottom w:val="none" w:sz="0" w:space="0" w:color="auto"/>
                    <w:right w:val="none" w:sz="0" w:space="0" w:color="auto"/>
                  </w:divBdr>
                  <w:divsChild>
                    <w:div w:id="139731233">
                      <w:marLeft w:val="0"/>
                      <w:marRight w:val="0"/>
                      <w:marTop w:val="0"/>
                      <w:marBottom w:val="0"/>
                      <w:divBdr>
                        <w:top w:val="none" w:sz="0" w:space="0" w:color="auto"/>
                        <w:left w:val="none" w:sz="0" w:space="0" w:color="auto"/>
                        <w:bottom w:val="none" w:sz="0" w:space="0" w:color="auto"/>
                        <w:right w:val="none" w:sz="0" w:space="0" w:color="auto"/>
                      </w:divBdr>
                    </w:div>
                  </w:divsChild>
                </w:div>
                <w:div w:id="2124108309">
                  <w:marLeft w:val="0"/>
                  <w:marRight w:val="0"/>
                  <w:marTop w:val="0"/>
                  <w:marBottom w:val="0"/>
                  <w:divBdr>
                    <w:top w:val="none" w:sz="0" w:space="0" w:color="auto"/>
                    <w:left w:val="none" w:sz="0" w:space="0" w:color="auto"/>
                    <w:bottom w:val="none" w:sz="0" w:space="0" w:color="auto"/>
                    <w:right w:val="none" w:sz="0" w:space="0" w:color="auto"/>
                  </w:divBdr>
                  <w:divsChild>
                    <w:div w:id="1043022302">
                      <w:marLeft w:val="0"/>
                      <w:marRight w:val="0"/>
                      <w:marTop w:val="0"/>
                      <w:marBottom w:val="0"/>
                      <w:divBdr>
                        <w:top w:val="none" w:sz="0" w:space="0" w:color="auto"/>
                        <w:left w:val="none" w:sz="0" w:space="0" w:color="auto"/>
                        <w:bottom w:val="none" w:sz="0" w:space="0" w:color="auto"/>
                        <w:right w:val="none" w:sz="0" w:space="0" w:color="auto"/>
                      </w:divBdr>
                    </w:div>
                  </w:divsChild>
                </w:div>
                <w:div w:id="1129200726">
                  <w:marLeft w:val="0"/>
                  <w:marRight w:val="0"/>
                  <w:marTop w:val="0"/>
                  <w:marBottom w:val="0"/>
                  <w:divBdr>
                    <w:top w:val="none" w:sz="0" w:space="0" w:color="auto"/>
                    <w:left w:val="none" w:sz="0" w:space="0" w:color="auto"/>
                    <w:bottom w:val="none" w:sz="0" w:space="0" w:color="auto"/>
                    <w:right w:val="none" w:sz="0" w:space="0" w:color="auto"/>
                  </w:divBdr>
                  <w:divsChild>
                    <w:div w:id="414131501">
                      <w:marLeft w:val="0"/>
                      <w:marRight w:val="0"/>
                      <w:marTop w:val="0"/>
                      <w:marBottom w:val="0"/>
                      <w:divBdr>
                        <w:top w:val="none" w:sz="0" w:space="0" w:color="auto"/>
                        <w:left w:val="none" w:sz="0" w:space="0" w:color="auto"/>
                        <w:bottom w:val="none" w:sz="0" w:space="0" w:color="auto"/>
                        <w:right w:val="none" w:sz="0" w:space="0" w:color="auto"/>
                      </w:divBdr>
                    </w:div>
                  </w:divsChild>
                </w:div>
                <w:div w:id="657730853">
                  <w:marLeft w:val="0"/>
                  <w:marRight w:val="0"/>
                  <w:marTop w:val="0"/>
                  <w:marBottom w:val="0"/>
                  <w:divBdr>
                    <w:top w:val="none" w:sz="0" w:space="0" w:color="auto"/>
                    <w:left w:val="none" w:sz="0" w:space="0" w:color="auto"/>
                    <w:bottom w:val="none" w:sz="0" w:space="0" w:color="auto"/>
                    <w:right w:val="none" w:sz="0" w:space="0" w:color="auto"/>
                  </w:divBdr>
                  <w:divsChild>
                    <w:div w:id="990866304">
                      <w:marLeft w:val="0"/>
                      <w:marRight w:val="0"/>
                      <w:marTop w:val="0"/>
                      <w:marBottom w:val="0"/>
                      <w:divBdr>
                        <w:top w:val="none" w:sz="0" w:space="0" w:color="auto"/>
                        <w:left w:val="none" w:sz="0" w:space="0" w:color="auto"/>
                        <w:bottom w:val="none" w:sz="0" w:space="0" w:color="auto"/>
                        <w:right w:val="none" w:sz="0" w:space="0" w:color="auto"/>
                      </w:divBdr>
                    </w:div>
                  </w:divsChild>
                </w:div>
                <w:div w:id="615720920">
                  <w:marLeft w:val="0"/>
                  <w:marRight w:val="0"/>
                  <w:marTop w:val="0"/>
                  <w:marBottom w:val="0"/>
                  <w:divBdr>
                    <w:top w:val="none" w:sz="0" w:space="0" w:color="auto"/>
                    <w:left w:val="none" w:sz="0" w:space="0" w:color="auto"/>
                    <w:bottom w:val="none" w:sz="0" w:space="0" w:color="auto"/>
                    <w:right w:val="none" w:sz="0" w:space="0" w:color="auto"/>
                  </w:divBdr>
                  <w:divsChild>
                    <w:div w:id="31809293">
                      <w:marLeft w:val="0"/>
                      <w:marRight w:val="0"/>
                      <w:marTop w:val="0"/>
                      <w:marBottom w:val="0"/>
                      <w:divBdr>
                        <w:top w:val="none" w:sz="0" w:space="0" w:color="auto"/>
                        <w:left w:val="none" w:sz="0" w:space="0" w:color="auto"/>
                        <w:bottom w:val="none" w:sz="0" w:space="0" w:color="auto"/>
                        <w:right w:val="none" w:sz="0" w:space="0" w:color="auto"/>
                      </w:divBdr>
                    </w:div>
                  </w:divsChild>
                </w:div>
                <w:div w:id="1222446585">
                  <w:marLeft w:val="0"/>
                  <w:marRight w:val="0"/>
                  <w:marTop w:val="0"/>
                  <w:marBottom w:val="0"/>
                  <w:divBdr>
                    <w:top w:val="none" w:sz="0" w:space="0" w:color="auto"/>
                    <w:left w:val="none" w:sz="0" w:space="0" w:color="auto"/>
                    <w:bottom w:val="none" w:sz="0" w:space="0" w:color="auto"/>
                    <w:right w:val="none" w:sz="0" w:space="0" w:color="auto"/>
                  </w:divBdr>
                  <w:divsChild>
                    <w:div w:id="501048192">
                      <w:marLeft w:val="0"/>
                      <w:marRight w:val="0"/>
                      <w:marTop w:val="0"/>
                      <w:marBottom w:val="0"/>
                      <w:divBdr>
                        <w:top w:val="none" w:sz="0" w:space="0" w:color="auto"/>
                        <w:left w:val="none" w:sz="0" w:space="0" w:color="auto"/>
                        <w:bottom w:val="none" w:sz="0" w:space="0" w:color="auto"/>
                        <w:right w:val="none" w:sz="0" w:space="0" w:color="auto"/>
                      </w:divBdr>
                    </w:div>
                  </w:divsChild>
                </w:div>
                <w:div w:id="2117867214">
                  <w:marLeft w:val="0"/>
                  <w:marRight w:val="0"/>
                  <w:marTop w:val="0"/>
                  <w:marBottom w:val="0"/>
                  <w:divBdr>
                    <w:top w:val="none" w:sz="0" w:space="0" w:color="auto"/>
                    <w:left w:val="none" w:sz="0" w:space="0" w:color="auto"/>
                    <w:bottom w:val="none" w:sz="0" w:space="0" w:color="auto"/>
                    <w:right w:val="none" w:sz="0" w:space="0" w:color="auto"/>
                  </w:divBdr>
                  <w:divsChild>
                    <w:div w:id="249899277">
                      <w:marLeft w:val="0"/>
                      <w:marRight w:val="0"/>
                      <w:marTop w:val="0"/>
                      <w:marBottom w:val="0"/>
                      <w:divBdr>
                        <w:top w:val="none" w:sz="0" w:space="0" w:color="auto"/>
                        <w:left w:val="none" w:sz="0" w:space="0" w:color="auto"/>
                        <w:bottom w:val="none" w:sz="0" w:space="0" w:color="auto"/>
                        <w:right w:val="none" w:sz="0" w:space="0" w:color="auto"/>
                      </w:divBdr>
                    </w:div>
                  </w:divsChild>
                </w:div>
                <w:div w:id="826284239">
                  <w:marLeft w:val="0"/>
                  <w:marRight w:val="0"/>
                  <w:marTop w:val="0"/>
                  <w:marBottom w:val="0"/>
                  <w:divBdr>
                    <w:top w:val="none" w:sz="0" w:space="0" w:color="auto"/>
                    <w:left w:val="none" w:sz="0" w:space="0" w:color="auto"/>
                    <w:bottom w:val="none" w:sz="0" w:space="0" w:color="auto"/>
                    <w:right w:val="none" w:sz="0" w:space="0" w:color="auto"/>
                  </w:divBdr>
                  <w:divsChild>
                    <w:div w:id="1544824616">
                      <w:marLeft w:val="0"/>
                      <w:marRight w:val="0"/>
                      <w:marTop w:val="0"/>
                      <w:marBottom w:val="0"/>
                      <w:divBdr>
                        <w:top w:val="none" w:sz="0" w:space="0" w:color="auto"/>
                        <w:left w:val="none" w:sz="0" w:space="0" w:color="auto"/>
                        <w:bottom w:val="none" w:sz="0" w:space="0" w:color="auto"/>
                        <w:right w:val="none" w:sz="0" w:space="0" w:color="auto"/>
                      </w:divBdr>
                    </w:div>
                  </w:divsChild>
                </w:div>
                <w:div w:id="747000002">
                  <w:marLeft w:val="0"/>
                  <w:marRight w:val="0"/>
                  <w:marTop w:val="0"/>
                  <w:marBottom w:val="0"/>
                  <w:divBdr>
                    <w:top w:val="none" w:sz="0" w:space="0" w:color="auto"/>
                    <w:left w:val="none" w:sz="0" w:space="0" w:color="auto"/>
                    <w:bottom w:val="none" w:sz="0" w:space="0" w:color="auto"/>
                    <w:right w:val="none" w:sz="0" w:space="0" w:color="auto"/>
                  </w:divBdr>
                  <w:divsChild>
                    <w:div w:id="1587417847">
                      <w:marLeft w:val="0"/>
                      <w:marRight w:val="0"/>
                      <w:marTop w:val="0"/>
                      <w:marBottom w:val="0"/>
                      <w:divBdr>
                        <w:top w:val="none" w:sz="0" w:space="0" w:color="auto"/>
                        <w:left w:val="none" w:sz="0" w:space="0" w:color="auto"/>
                        <w:bottom w:val="none" w:sz="0" w:space="0" w:color="auto"/>
                        <w:right w:val="none" w:sz="0" w:space="0" w:color="auto"/>
                      </w:divBdr>
                    </w:div>
                  </w:divsChild>
                </w:div>
                <w:div w:id="202520256">
                  <w:marLeft w:val="0"/>
                  <w:marRight w:val="0"/>
                  <w:marTop w:val="0"/>
                  <w:marBottom w:val="0"/>
                  <w:divBdr>
                    <w:top w:val="none" w:sz="0" w:space="0" w:color="auto"/>
                    <w:left w:val="none" w:sz="0" w:space="0" w:color="auto"/>
                    <w:bottom w:val="none" w:sz="0" w:space="0" w:color="auto"/>
                    <w:right w:val="none" w:sz="0" w:space="0" w:color="auto"/>
                  </w:divBdr>
                  <w:divsChild>
                    <w:div w:id="834959719">
                      <w:marLeft w:val="0"/>
                      <w:marRight w:val="0"/>
                      <w:marTop w:val="0"/>
                      <w:marBottom w:val="0"/>
                      <w:divBdr>
                        <w:top w:val="none" w:sz="0" w:space="0" w:color="auto"/>
                        <w:left w:val="none" w:sz="0" w:space="0" w:color="auto"/>
                        <w:bottom w:val="none" w:sz="0" w:space="0" w:color="auto"/>
                        <w:right w:val="none" w:sz="0" w:space="0" w:color="auto"/>
                      </w:divBdr>
                    </w:div>
                  </w:divsChild>
                </w:div>
                <w:div w:id="1432435811">
                  <w:marLeft w:val="0"/>
                  <w:marRight w:val="0"/>
                  <w:marTop w:val="0"/>
                  <w:marBottom w:val="0"/>
                  <w:divBdr>
                    <w:top w:val="none" w:sz="0" w:space="0" w:color="auto"/>
                    <w:left w:val="none" w:sz="0" w:space="0" w:color="auto"/>
                    <w:bottom w:val="none" w:sz="0" w:space="0" w:color="auto"/>
                    <w:right w:val="none" w:sz="0" w:space="0" w:color="auto"/>
                  </w:divBdr>
                  <w:divsChild>
                    <w:div w:id="1940794937">
                      <w:marLeft w:val="0"/>
                      <w:marRight w:val="0"/>
                      <w:marTop w:val="0"/>
                      <w:marBottom w:val="0"/>
                      <w:divBdr>
                        <w:top w:val="none" w:sz="0" w:space="0" w:color="auto"/>
                        <w:left w:val="none" w:sz="0" w:space="0" w:color="auto"/>
                        <w:bottom w:val="none" w:sz="0" w:space="0" w:color="auto"/>
                        <w:right w:val="none" w:sz="0" w:space="0" w:color="auto"/>
                      </w:divBdr>
                    </w:div>
                  </w:divsChild>
                </w:div>
                <w:div w:id="248269027">
                  <w:marLeft w:val="0"/>
                  <w:marRight w:val="0"/>
                  <w:marTop w:val="0"/>
                  <w:marBottom w:val="0"/>
                  <w:divBdr>
                    <w:top w:val="none" w:sz="0" w:space="0" w:color="auto"/>
                    <w:left w:val="none" w:sz="0" w:space="0" w:color="auto"/>
                    <w:bottom w:val="none" w:sz="0" w:space="0" w:color="auto"/>
                    <w:right w:val="none" w:sz="0" w:space="0" w:color="auto"/>
                  </w:divBdr>
                  <w:divsChild>
                    <w:div w:id="1142236380">
                      <w:marLeft w:val="0"/>
                      <w:marRight w:val="0"/>
                      <w:marTop w:val="0"/>
                      <w:marBottom w:val="0"/>
                      <w:divBdr>
                        <w:top w:val="none" w:sz="0" w:space="0" w:color="auto"/>
                        <w:left w:val="none" w:sz="0" w:space="0" w:color="auto"/>
                        <w:bottom w:val="none" w:sz="0" w:space="0" w:color="auto"/>
                        <w:right w:val="none" w:sz="0" w:space="0" w:color="auto"/>
                      </w:divBdr>
                    </w:div>
                  </w:divsChild>
                </w:div>
                <w:div w:id="294720608">
                  <w:marLeft w:val="0"/>
                  <w:marRight w:val="0"/>
                  <w:marTop w:val="0"/>
                  <w:marBottom w:val="0"/>
                  <w:divBdr>
                    <w:top w:val="none" w:sz="0" w:space="0" w:color="auto"/>
                    <w:left w:val="none" w:sz="0" w:space="0" w:color="auto"/>
                    <w:bottom w:val="none" w:sz="0" w:space="0" w:color="auto"/>
                    <w:right w:val="none" w:sz="0" w:space="0" w:color="auto"/>
                  </w:divBdr>
                  <w:divsChild>
                    <w:div w:id="1547447059">
                      <w:marLeft w:val="0"/>
                      <w:marRight w:val="0"/>
                      <w:marTop w:val="0"/>
                      <w:marBottom w:val="0"/>
                      <w:divBdr>
                        <w:top w:val="none" w:sz="0" w:space="0" w:color="auto"/>
                        <w:left w:val="none" w:sz="0" w:space="0" w:color="auto"/>
                        <w:bottom w:val="none" w:sz="0" w:space="0" w:color="auto"/>
                        <w:right w:val="none" w:sz="0" w:space="0" w:color="auto"/>
                      </w:divBdr>
                    </w:div>
                  </w:divsChild>
                </w:div>
                <w:div w:id="2078240558">
                  <w:marLeft w:val="0"/>
                  <w:marRight w:val="0"/>
                  <w:marTop w:val="0"/>
                  <w:marBottom w:val="0"/>
                  <w:divBdr>
                    <w:top w:val="none" w:sz="0" w:space="0" w:color="auto"/>
                    <w:left w:val="none" w:sz="0" w:space="0" w:color="auto"/>
                    <w:bottom w:val="none" w:sz="0" w:space="0" w:color="auto"/>
                    <w:right w:val="none" w:sz="0" w:space="0" w:color="auto"/>
                  </w:divBdr>
                  <w:divsChild>
                    <w:div w:id="1136407996">
                      <w:marLeft w:val="0"/>
                      <w:marRight w:val="0"/>
                      <w:marTop w:val="0"/>
                      <w:marBottom w:val="0"/>
                      <w:divBdr>
                        <w:top w:val="none" w:sz="0" w:space="0" w:color="auto"/>
                        <w:left w:val="none" w:sz="0" w:space="0" w:color="auto"/>
                        <w:bottom w:val="none" w:sz="0" w:space="0" w:color="auto"/>
                        <w:right w:val="none" w:sz="0" w:space="0" w:color="auto"/>
                      </w:divBdr>
                    </w:div>
                  </w:divsChild>
                </w:div>
                <w:div w:id="1162817608">
                  <w:marLeft w:val="0"/>
                  <w:marRight w:val="0"/>
                  <w:marTop w:val="0"/>
                  <w:marBottom w:val="0"/>
                  <w:divBdr>
                    <w:top w:val="none" w:sz="0" w:space="0" w:color="auto"/>
                    <w:left w:val="none" w:sz="0" w:space="0" w:color="auto"/>
                    <w:bottom w:val="none" w:sz="0" w:space="0" w:color="auto"/>
                    <w:right w:val="none" w:sz="0" w:space="0" w:color="auto"/>
                  </w:divBdr>
                  <w:divsChild>
                    <w:div w:id="1920750036">
                      <w:marLeft w:val="0"/>
                      <w:marRight w:val="0"/>
                      <w:marTop w:val="0"/>
                      <w:marBottom w:val="0"/>
                      <w:divBdr>
                        <w:top w:val="none" w:sz="0" w:space="0" w:color="auto"/>
                        <w:left w:val="none" w:sz="0" w:space="0" w:color="auto"/>
                        <w:bottom w:val="none" w:sz="0" w:space="0" w:color="auto"/>
                        <w:right w:val="none" w:sz="0" w:space="0" w:color="auto"/>
                      </w:divBdr>
                    </w:div>
                  </w:divsChild>
                </w:div>
                <w:div w:id="1259172832">
                  <w:marLeft w:val="0"/>
                  <w:marRight w:val="0"/>
                  <w:marTop w:val="0"/>
                  <w:marBottom w:val="0"/>
                  <w:divBdr>
                    <w:top w:val="none" w:sz="0" w:space="0" w:color="auto"/>
                    <w:left w:val="none" w:sz="0" w:space="0" w:color="auto"/>
                    <w:bottom w:val="none" w:sz="0" w:space="0" w:color="auto"/>
                    <w:right w:val="none" w:sz="0" w:space="0" w:color="auto"/>
                  </w:divBdr>
                  <w:divsChild>
                    <w:div w:id="1359425635">
                      <w:marLeft w:val="0"/>
                      <w:marRight w:val="0"/>
                      <w:marTop w:val="0"/>
                      <w:marBottom w:val="0"/>
                      <w:divBdr>
                        <w:top w:val="none" w:sz="0" w:space="0" w:color="auto"/>
                        <w:left w:val="none" w:sz="0" w:space="0" w:color="auto"/>
                        <w:bottom w:val="none" w:sz="0" w:space="0" w:color="auto"/>
                        <w:right w:val="none" w:sz="0" w:space="0" w:color="auto"/>
                      </w:divBdr>
                    </w:div>
                  </w:divsChild>
                </w:div>
                <w:div w:id="776826141">
                  <w:marLeft w:val="0"/>
                  <w:marRight w:val="0"/>
                  <w:marTop w:val="0"/>
                  <w:marBottom w:val="0"/>
                  <w:divBdr>
                    <w:top w:val="none" w:sz="0" w:space="0" w:color="auto"/>
                    <w:left w:val="none" w:sz="0" w:space="0" w:color="auto"/>
                    <w:bottom w:val="none" w:sz="0" w:space="0" w:color="auto"/>
                    <w:right w:val="none" w:sz="0" w:space="0" w:color="auto"/>
                  </w:divBdr>
                  <w:divsChild>
                    <w:div w:id="2017077632">
                      <w:marLeft w:val="0"/>
                      <w:marRight w:val="0"/>
                      <w:marTop w:val="0"/>
                      <w:marBottom w:val="0"/>
                      <w:divBdr>
                        <w:top w:val="none" w:sz="0" w:space="0" w:color="auto"/>
                        <w:left w:val="none" w:sz="0" w:space="0" w:color="auto"/>
                        <w:bottom w:val="none" w:sz="0" w:space="0" w:color="auto"/>
                        <w:right w:val="none" w:sz="0" w:space="0" w:color="auto"/>
                      </w:divBdr>
                    </w:div>
                  </w:divsChild>
                </w:div>
                <w:div w:id="1962682270">
                  <w:marLeft w:val="0"/>
                  <w:marRight w:val="0"/>
                  <w:marTop w:val="0"/>
                  <w:marBottom w:val="0"/>
                  <w:divBdr>
                    <w:top w:val="none" w:sz="0" w:space="0" w:color="auto"/>
                    <w:left w:val="none" w:sz="0" w:space="0" w:color="auto"/>
                    <w:bottom w:val="none" w:sz="0" w:space="0" w:color="auto"/>
                    <w:right w:val="none" w:sz="0" w:space="0" w:color="auto"/>
                  </w:divBdr>
                  <w:divsChild>
                    <w:div w:id="219293802">
                      <w:marLeft w:val="0"/>
                      <w:marRight w:val="0"/>
                      <w:marTop w:val="0"/>
                      <w:marBottom w:val="0"/>
                      <w:divBdr>
                        <w:top w:val="none" w:sz="0" w:space="0" w:color="auto"/>
                        <w:left w:val="none" w:sz="0" w:space="0" w:color="auto"/>
                        <w:bottom w:val="none" w:sz="0" w:space="0" w:color="auto"/>
                        <w:right w:val="none" w:sz="0" w:space="0" w:color="auto"/>
                      </w:divBdr>
                    </w:div>
                  </w:divsChild>
                </w:div>
                <w:div w:id="1153763986">
                  <w:marLeft w:val="0"/>
                  <w:marRight w:val="0"/>
                  <w:marTop w:val="0"/>
                  <w:marBottom w:val="0"/>
                  <w:divBdr>
                    <w:top w:val="none" w:sz="0" w:space="0" w:color="auto"/>
                    <w:left w:val="none" w:sz="0" w:space="0" w:color="auto"/>
                    <w:bottom w:val="none" w:sz="0" w:space="0" w:color="auto"/>
                    <w:right w:val="none" w:sz="0" w:space="0" w:color="auto"/>
                  </w:divBdr>
                  <w:divsChild>
                    <w:div w:id="1917857403">
                      <w:marLeft w:val="0"/>
                      <w:marRight w:val="0"/>
                      <w:marTop w:val="0"/>
                      <w:marBottom w:val="0"/>
                      <w:divBdr>
                        <w:top w:val="none" w:sz="0" w:space="0" w:color="auto"/>
                        <w:left w:val="none" w:sz="0" w:space="0" w:color="auto"/>
                        <w:bottom w:val="none" w:sz="0" w:space="0" w:color="auto"/>
                        <w:right w:val="none" w:sz="0" w:space="0" w:color="auto"/>
                      </w:divBdr>
                    </w:div>
                  </w:divsChild>
                </w:div>
                <w:div w:id="1374040613">
                  <w:marLeft w:val="0"/>
                  <w:marRight w:val="0"/>
                  <w:marTop w:val="0"/>
                  <w:marBottom w:val="0"/>
                  <w:divBdr>
                    <w:top w:val="none" w:sz="0" w:space="0" w:color="auto"/>
                    <w:left w:val="none" w:sz="0" w:space="0" w:color="auto"/>
                    <w:bottom w:val="none" w:sz="0" w:space="0" w:color="auto"/>
                    <w:right w:val="none" w:sz="0" w:space="0" w:color="auto"/>
                  </w:divBdr>
                  <w:divsChild>
                    <w:div w:id="104202712">
                      <w:marLeft w:val="0"/>
                      <w:marRight w:val="0"/>
                      <w:marTop w:val="0"/>
                      <w:marBottom w:val="0"/>
                      <w:divBdr>
                        <w:top w:val="none" w:sz="0" w:space="0" w:color="auto"/>
                        <w:left w:val="none" w:sz="0" w:space="0" w:color="auto"/>
                        <w:bottom w:val="none" w:sz="0" w:space="0" w:color="auto"/>
                        <w:right w:val="none" w:sz="0" w:space="0" w:color="auto"/>
                      </w:divBdr>
                    </w:div>
                  </w:divsChild>
                </w:div>
                <w:div w:id="1067729171">
                  <w:marLeft w:val="0"/>
                  <w:marRight w:val="0"/>
                  <w:marTop w:val="0"/>
                  <w:marBottom w:val="0"/>
                  <w:divBdr>
                    <w:top w:val="none" w:sz="0" w:space="0" w:color="auto"/>
                    <w:left w:val="none" w:sz="0" w:space="0" w:color="auto"/>
                    <w:bottom w:val="none" w:sz="0" w:space="0" w:color="auto"/>
                    <w:right w:val="none" w:sz="0" w:space="0" w:color="auto"/>
                  </w:divBdr>
                  <w:divsChild>
                    <w:div w:id="1151873803">
                      <w:marLeft w:val="0"/>
                      <w:marRight w:val="0"/>
                      <w:marTop w:val="0"/>
                      <w:marBottom w:val="0"/>
                      <w:divBdr>
                        <w:top w:val="none" w:sz="0" w:space="0" w:color="auto"/>
                        <w:left w:val="none" w:sz="0" w:space="0" w:color="auto"/>
                        <w:bottom w:val="none" w:sz="0" w:space="0" w:color="auto"/>
                        <w:right w:val="none" w:sz="0" w:space="0" w:color="auto"/>
                      </w:divBdr>
                    </w:div>
                  </w:divsChild>
                </w:div>
                <w:div w:id="1947493201">
                  <w:marLeft w:val="0"/>
                  <w:marRight w:val="0"/>
                  <w:marTop w:val="0"/>
                  <w:marBottom w:val="0"/>
                  <w:divBdr>
                    <w:top w:val="none" w:sz="0" w:space="0" w:color="auto"/>
                    <w:left w:val="none" w:sz="0" w:space="0" w:color="auto"/>
                    <w:bottom w:val="none" w:sz="0" w:space="0" w:color="auto"/>
                    <w:right w:val="none" w:sz="0" w:space="0" w:color="auto"/>
                  </w:divBdr>
                  <w:divsChild>
                    <w:div w:id="570890942">
                      <w:marLeft w:val="0"/>
                      <w:marRight w:val="0"/>
                      <w:marTop w:val="0"/>
                      <w:marBottom w:val="0"/>
                      <w:divBdr>
                        <w:top w:val="none" w:sz="0" w:space="0" w:color="auto"/>
                        <w:left w:val="none" w:sz="0" w:space="0" w:color="auto"/>
                        <w:bottom w:val="none" w:sz="0" w:space="0" w:color="auto"/>
                        <w:right w:val="none" w:sz="0" w:space="0" w:color="auto"/>
                      </w:divBdr>
                    </w:div>
                  </w:divsChild>
                </w:div>
                <w:div w:id="806749367">
                  <w:marLeft w:val="0"/>
                  <w:marRight w:val="0"/>
                  <w:marTop w:val="0"/>
                  <w:marBottom w:val="0"/>
                  <w:divBdr>
                    <w:top w:val="none" w:sz="0" w:space="0" w:color="auto"/>
                    <w:left w:val="none" w:sz="0" w:space="0" w:color="auto"/>
                    <w:bottom w:val="none" w:sz="0" w:space="0" w:color="auto"/>
                    <w:right w:val="none" w:sz="0" w:space="0" w:color="auto"/>
                  </w:divBdr>
                  <w:divsChild>
                    <w:div w:id="1369257031">
                      <w:marLeft w:val="0"/>
                      <w:marRight w:val="0"/>
                      <w:marTop w:val="0"/>
                      <w:marBottom w:val="0"/>
                      <w:divBdr>
                        <w:top w:val="none" w:sz="0" w:space="0" w:color="auto"/>
                        <w:left w:val="none" w:sz="0" w:space="0" w:color="auto"/>
                        <w:bottom w:val="none" w:sz="0" w:space="0" w:color="auto"/>
                        <w:right w:val="none" w:sz="0" w:space="0" w:color="auto"/>
                      </w:divBdr>
                    </w:div>
                  </w:divsChild>
                </w:div>
                <w:div w:id="93936586">
                  <w:marLeft w:val="0"/>
                  <w:marRight w:val="0"/>
                  <w:marTop w:val="0"/>
                  <w:marBottom w:val="0"/>
                  <w:divBdr>
                    <w:top w:val="none" w:sz="0" w:space="0" w:color="auto"/>
                    <w:left w:val="none" w:sz="0" w:space="0" w:color="auto"/>
                    <w:bottom w:val="none" w:sz="0" w:space="0" w:color="auto"/>
                    <w:right w:val="none" w:sz="0" w:space="0" w:color="auto"/>
                  </w:divBdr>
                  <w:divsChild>
                    <w:div w:id="2029944174">
                      <w:marLeft w:val="0"/>
                      <w:marRight w:val="0"/>
                      <w:marTop w:val="0"/>
                      <w:marBottom w:val="0"/>
                      <w:divBdr>
                        <w:top w:val="none" w:sz="0" w:space="0" w:color="auto"/>
                        <w:left w:val="none" w:sz="0" w:space="0" w:color="auto"/>
                        <w:bottom w:val="none" w:sz="0" w:space="0" w:color="auto"/>
                        <w:right w:val="none" w:sz="0" w:space="0" w:color="auto"/>
                      </w:divBdr>
                    </w:div>
                  </w:divsChild>
                </w:div>
                <w:div w:id="220405583">
                  <w:marLeft w:val="0"/>
                  <w:marRight w:val="0"/>
                  <w:marTop w:val="0"/>
                  <w:marBottom w:val="0"/>
                  <w:divBdr>
                    <w:top w:val="none" w:sz="0" w:space="0" w:color="auto"/>
                    <w:left w:val="none" w:sz="0" w:space="0" w:color="auto"/>
                    <w:bottom w:val="none" w:sz="0" w:space="0" w:color="auto"/>
                    <w:right w:val="none" w:sz="0" w:space="0" w:color="auto"/>
                  </w:divBdr>
                  <w:divsChild>
                    <w:div w:id="2090080458">
                      <w:marLeft w:val="0"/>
                      <w:marRight w:val="0"/>
                      <w:marTop w:val="0"/>
                      <w:marBottom w:val="0"/>
                      <w:divBdr>
                        <w:top w:val="none" w:sz="0" w:space="0" w:color="auto"/>
                        <w:left w:val="none" w:sz="0" w:space="0" w:color="auto"/>
                        <w:bottom w:val="none" w:sz="0" w:space="0" w:color="auto"/>
                        <w:right w:val="none" w:sz="0" w:space="0" w:color="auto"/>
                      </w:divBdr>
                    </w:div>
                  </w:divsChild>
                </w:div>
                <w:div w:id="1013991615">
                  <w:marLeft w:val="0"/>
                  <w:marRight w:val="0"/>
                  <w:marTop w:val="0"/>
                  <w:marBottom w:val="0"/>
                  <w:divBdr>
                    <w:top w:val="none" w:sz="0" w:space="0" w:color="auto"/>
                    <w:left w:val="none" w:sz="0" w:space="0" w:color="auto"/>
                    <w:bottom w:val="none" w:sz="0" w:space="0" w:color="auto"/>
                    <w:right w:val="none" w:sz="0" w:space="0" w:color="auto"/>
                  </w:divBdr>
                  <w:divsChild>
                    <w:div w:id="484054136">
                      <w:marLeft w:val="0"/>
                      <w:marRight w:val="0"/>
                      <w:marTop w:val="0"/>
                      <w:marBottom w:val="0"/>
                      <w:divBdr>
                        <w:top w:val="none" w:sz="0" w:space="0" w:color="auto"/>
                        <w:left w:val="none" w:sz="0" w:space="0" w:color="auto"/>
                        <w:bottom w:val="none" w:sz="0" w:space="0" w:color="auto"/>
                        <w:right w:val="none" w:sz="0" w:space="0" w:color="auto"/>
                      </w:divBdr>
                    </w:div>
                  </w:divsChild>
                </w:div>
                <w:div w:id="2089497878">
                  <w:marLeft w:val="0"/>
                  <w:marRight w:val="0"/>
                  <w:marTop w:val="0"/>
                  <w:marBottom w:val="0"/>
                  <w:divBdr>
                    <w:top w:val="none" w:sz="0" w:space="0" w:color="auto"/>
                    <w:left w:val="none" w:sz="0" w:space="0" w:color="auto"/>
                    <w:bottom w:val="none" w:sz="0" w:space="0" w:color="auto"/>
                    <w:right w:val="none" w:sz="0" w:space="0" w:color="auto"/>
                  </w:divBdr>
                  <w:divsChild>
                    <w:div w:id="1561088833">
                      <w:marLeft w:val="0"/>
                      <w:marRight w:val="0"/>
                      <w:marTop w:val="0"/>
                      <w:marBottom w:val="0"/>
                      <w:divBdr>
                        <w:top w:val="none" w:sz="0" w:space="0" w:color="auto"/>
                        <w:left w:val="none" w:sz="0" w:space="0" w:color="auto"/>
                        <w:bottom w:val="none" w:sz="0" w:space="0" w:color="auto"/>
                        <w:right w:val="none" w:sz="0" w:space="0" w:color="auto"/>
                      </w:divBdr>
                    </w:div>
                  </w:divsChild>
                </w:div>
                <w:div w:id="1857382432">
                  <w:marLeft w:val="0"/>
                  <w:marRight w:val="0"/>
                  <w:marTop w:val="0"/>
                  <w:marBottom w:val="0"/>
                  <w:divBdr>
                    <w:top w:val="none" w:sz="0" w:space="0" w:color="auto"/>
                    <w:left w:val="none" w:sz="0" w:space="0" w:color="auto"/>
                    <w:bottom w:val="none" w:sz="0" w:space="0" w:color="auto"/>
                    <w:right w:val="none" w:sz="0" w:space="0" w:color="auto"/>
                  </w:divBdr>
                  <w:divsChild>
                    <w:div w:id="571693876">
                      <w:marLeft w:val="0"/>
                      <w:marRight w:val="0"/>
                      <w:marTop w:val="0"/>
                      <w:marBottom w:val="0"/>
                      <w:divBdr>
                        <w:top w:val="none" w:sz="0" w:space="0" w:color="auto"/>
                        <w:left w:val="none" w:sz="0" w:space="0" w:color="auto"/>
                        <w:bottom w:val="none" w:sz="0" w:space="0" w:color="auto"/>
                        <w:right w:val="none" w:sz="0" w:space="0" w:color="auto"/>
                      </w:divBdr>
                    </w:div>
                  </w:divsChild>
                </w:div>
                <w:div w:id="535393926">
                  <w:marLeft w:val="0"/>
                  <w:marRight w:val="0"/>
                  <w:marTop w:val="0"/>
                  <w:marBottom w:val="0"/>
                  <w:divBdr>
                    <w:top w:val="none" w:sz="0" w:space="0" w:color="auto"/>
                    <w:left w:val="none" w:sz="0" w:space="0" w:color="auto"/>
                    <w:bottom w:val="none" w:sz="0" w:space="0" w:color="auto"/>
                    <w:right w:val="none" w:sz="0" w:space="0" w:color="auto"/>
                  </w:divBdr>
                  <w:divsChild>
                    <w:div w:id="823278233">
                      <w:marLeft w:val="0"/>
                      <w:marRight w:val="0"/>
                      <w:marTop w:val="0"/>
                      <w:marBottom w:val="0"/>
                      <w:divBdr>
                        <w:top w:val="none" w:sz="0" w:space="0" w:color="auto"/>
                        <w:left w:val="none" w:sz="0" w:space="0" w:color="auto"/>
                        <w:bottom w:val="none" w:sz="0" w:space="0" w:color="auto"/>
                        <w:right w:val="none" w:sz="0" w:space="0" w:color="auto"/>
                      </w:divBdr>
                    </w:div>
                  </w:divsChild>
                </w:div>
                <w:div w:id="2024744811">
                  <w:marLeft w:val="0"/>
                  <w:marRight w:val="0"/>
                  <w:marTop w:val="0"/>
                  <w:marBottom w:val="0"/>
                  <w:divBdr>
                    <w:top w:val="none" w:sz="0" w:space="0" w:color="auto"/>
                    <w:left w:val="none" w:sz="0" w:space="0" w:color="auto"/>
                    <w:bottom w:val="none" w:sz="0" w:space="0" w:color="auto"/>
                    <w:right w:val="none" w:sz="0" w:space="0" w:color="auto"/>
                  </w:divBdr>
                  <w:divsChild>
                    <w:div w:id="540094664">
                      <w:marLeft w:val="0"/>
                      <w:marRight w:val="0"/>
                      <w:marTop w:val="0"/>
                      <w:marBottom w:val="0"/>
                      <w:divBdr>
                        <w:top w:val="none" w:sz="0" w:space="0" w:color="auto"/>
                        <w:left w:val="none" w:sz="0" w:space="0" w:color="auto"/>
                        <w:bottom w:val="none" w:sz="0" w:space="0" w:color="auto"/>
                        <w:right w:val="none" w:sz="0" w:space="0" w:color="auto"/>
                      </w:divBdr>
                    </w:div>
                  </w:divsChild>
                </w:div>
                <w:div w:id="1626892413">
                  <w:marLeft w:val="0"/>
                  <w:marRight w:val="0"/>
                  <w:marTop w:val="0"/>
                  <w:marBottom w:val="0"/>
                  <w:divBdr>
                    <w:top w:val="none" w:sz="0" w:space="0" w:color="auto"/>
                    <w:left w:val="none" w:sz="0" w:space="0" w:color="auto"/>
                    <w:bottom w:val="none" w:sz="0" w:space="0" w:color="auto"/>
                    <w:right w:val="none" w:sz="0" w:space="0" w:color="auto"/>
                  </w:divBdr>
                  <w:divsChild>
                    <w:div w:id="906762654">
                      <w:marLeft w:val="0"/>
                      <w:marRight w:val="0"/>
                      <w:marTop w:val="0"/>
                      <w:marBottom w:val="0"/>
                      <w:divBdr>
                        <w:top w:val="none" w:sz="0" w:space="0" w:color="auto"/>
                        <w:left w:val="none" w:sz="0" w:space="0" w:color="auto"/>
                        <w:bottom w:val="none" w:sz="0" w:space="0" w:color="auto"/>
                        <w:right w:val="none" w:sz="0" w:space="0" w:color="auto"/>
                      </w:divBdr>
                    </w:div>
                  </w:divsChild>
                </w:div>
                <w:div w:id="1892643498">
                  <w:marLeft w:val="0"/>
                  <w:marRight w:val="0"/>
                  <w:marTop w:val="0"/>
                  <w:marBottom w:val="0"/>
                  <w:divBdr>
                    <w:top w:val="none" w:sz="0" w:space="0" w:color="auto"/>
                    <w:left w:val="none" w:sz="0" w:space="0" w:color="auto"/>
                    <w:bottom w:val="none" w:sz="0" w:space="0" w:color="auto"/>
                    <w:right w:val="none" w:sz="0" w:space="0" w:color="auto"/>
                  </w:divBdr>
                  <w:divsChild>
                    <w:div w:id="807824911">
                      <w:marLeft w:val="0"/>
                      <w:marRight w:val="0"/>
                      <w:marTop w:val="0"/>
                      <w:marBottom w:val="0"/>
                      <w:divBdr>
                        <w:top w:val="none" w:sz="0" w:space="0" w:color="auto"/>
                        <w:left w:val="none" w:sz="0" w:space="0" w:color="auto"/>
                        <w:bottom w:val="none" w:sz="0" w:space="0" w:color="auto"/>
                        <w:right w:val="none" w:sz="0" w:space="0" w:color="auto"/>
                      </w:divBdr>
                    </w:div>
                  </w:divsChild>
                </w:div>
                <w:div w:id="558369511">
                  <w:marLeft w:val="0"/>
                  <w:marRight w:val="0"/>
                  <w:marTop w:val="0"/>
                  <w:marBottom w:val="0"/>
                  <w:divBdr>
                    <w:top w:val="none" w:sz="0" w:space="0" w:color="auto"/>
                    <w:left w:val="none" w:sz="0" w:space="0" w:color="auto"/>
                    <w:bottom w:val="none" w:sz="0" w:space="0" w:color="auto"/>
                    <w:right w:val="none" w:sz="0" w:space="0" w:color="auto"/>
                  </w:divBdr>
                  <w:divsChild>
                    <w:div w:id="531848149">
                      <w:marLeft w:val="0"/>
                      <w:marRight w:val="0"/>
                      <w:marTop w:val="0"/>
                      <w:marBottom w:val="0"/>
                      <w:divBdr>
                        <w:top w:val="none" w:sz="0" w:space="0" w:color="auto"/>
                        <w:left w:val="none" w:sz="0" w:space="0" w:color="auto"/>
                        <w:bottom w:val="none" w:sz="0" w:space="0" w:color="auto"/>
                        <w:right w:val="none" w:sz="0" w:space="0" w:color="auto"/>
                      </w:divBdr>
                    </w:div>
                  </w:divsChild>
                </w:div>
                <w:div w:id="282736240">
                  <w:marLeft w:val="0"/>
                  <w:marRight w:val="0"/>
                  <w:marTop w:val="0"/>
                  <w:marBottom w:val="0"/>
                  <w:divBdr>
                    <w:top w:val="none" w:sz="0" w:space="0" w:color="auto"/>
                    <w:left w:val="none" w:sz="0" w:space="0" w:color="auto"/>
                    <w:bottom w:val="none" w:sz="0" w:space="0" w:color="auto"/>
                    <w:right w:val="none" w:sz="0" w:space="0" w:color="auto"/>
                  </w:divBdr>
                  <w:divsChild>
                    <w:div w:id="1357004481">
                      <w:marLeft w:val="0"/>
                      <w:marRight w:val="0"/>
                      <w:marTop w:val="0"/>
                      <w:marBottom w:val="0"/>
                      <w:divBdr>
                        <w:top w:val="none" w:sz="0" w:space="0" w:color="auto"/>
                        <w:left w:val="none" w:sz="0" w:space="0" w:color="auto"/>
                        <w:bottom w:val="none" w:sz="0" w:space="0" w:color="auto"/>
                        <w:right w:val="none" w:sz="0" w:space="0" w:color="auto"/>
                      </w:divBdr>
                    </w:div>
                  </w:divsChild>
                </w:div>
                <w:div w:id="1360549485">
                  <w:marLeft w:val="0"/>
                  <w:marRight w:val="0"/>
                  <w:marTop w:val="0"/>
                  <w:marBottom w:val="0"/>
                  <w:divBdr>
                    <w:top w:val="none" w:sz="0" w:space="0" w:color="auto"/>
                    <w:left w:val="none" w:sz="0" w:space="0" w:color="auto"/>
                    <w:bottom w:val="none" w:sz="0" w:space="0" w:color="auto"/>
                    <w:right w:val="none" w:sz="0" w:space="0" w:color="auto"/>
                  </w:divBdr>
                  <w:divsChild>
                    <w:div w:id="214441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6948606">
      <w:bodyDiv w:val="1"/>
      <w:marLeft w:val="0"/>
      <w:marRight w:val="0"/>
      <w:marTop w:val="0"/>
      <w:marBottom w:val="0"/>
      <w:divBdr>
        <w:top w:val="none" w:sz="0" w:space="0" w:color="auto"/>
        <w:left w:val="none" w:sz="0" w:space="0" w:color="auto"/>
        <w:bottom w:val="none" w:sz="0" w:space="0" w:color="auto"/>
        <w:right w:val="none" w:sz="0" w:space="0" w:color="auto"/>
      </w:divBdr>
    </w:div>
    <w:div w:id="1496260108">
      <w:bodyDiv w:val="1"/>
      <w:marLeft w:val="0"/>
      <w:marRight w:val="0"/>
      <w:marTop w:val="0"/>
      <w:marBottom w:val="0"/>
      <w:divBdr>
        <w:top w:val="none" w:sz="0" w:space="0" w:color="auto"/>
        <w:left w:val="none" w:sz="0" w:space="0" w:color="auto"/>
        <w:bottom w:val="none" w:sz="0" w:space="0" w:color="auto"/>
        <w:right w:val="none" w:sz="0" w:space="0" w:color="auto"/>
      </w:divBdr>
      <w:divsChild>
        <w:div w:id="16473238">
          <w:marLeft w:val="0"/>
          <w:marRight w:val="0"/>
          <w:marTop w:val="0"/>
          <w:marBottom w:val="0"/>
          <w:divBdr>
            <w:top w:val="none" w:sz="0" w:space="0" w:color="auto"/>
            <w:left w:val="none" w:sz="0" w:space="0" w:color="auto"/>
            <w:bottom w:val="none" w:sz="0" w:space="0" w:color="auto"/>
            <w:right w:val="none" w:sz="0" w:space="0" w:color="auto"/>
          </w:divBdr>
        </w:div>
        <w:div w:id="42487766">
          <w:marLeft w:val="0"/>
          <w:marRight w:val="0"/>
          <w:marTop w:val="0"/>
          <w:marBottom w:val="0"/>
          <w:divBdr>
            <w:top w:val="none" w:sz="0" w:space="0" w:color="auto"/>
            <w:left w:val="none" w:sz="0" w:space="0" w:color="auto"/>
            <w:bottom w:val="none" w:sz="0" w:space="0" w:color="auto"/>
            <w:right w:val="none" w:sz="0" w:space="0" w:color="auto"/>
          </w:divBdr>
        </w:div>
        <w:div w:id="48574681">
          <w:marLeft w:val="0"/>
          <w:marRight w:val="0"/>
          <w:marTop w:val="0"/>
          <w:marBottom w:val="0"/>
          <w:divBdr>
            <w:top w:val="none" w:sz="0" w:space="0" w:color="auto"/>
            <w:left w:val="none" w:sz="0" w:space="0" w:color="auto"/>
            <w:bottom w:val="none" w:sz="0" w:space="0" w:color="auto"/>
            <w:right w:val="none" w:sz="0" w:space="0" w:color="auto"/>
          </w:divBdr>
        </w:div>
        <w:div w:id="55016280">
          <w:marLeft w:val="0"/>
          <w:marRight w:val="0"/>
          <w:marTop w:val="0"/>
          <w:marBottom w:val="0"/>
          <w:divBdr>
            <w:top w:val="none" w:sz="0" w:space="0" w:color="auto"/>
            <w:left w:val="none" w:sz="0" w:space="0" w:color="auto"/>
            <w:bottom w:val="none" w:sz="0" w:space="0" w:color="auto"/>
            <w:right w:val="none" w:sz="0" w:space="0" w:color="auto"/>
          </w:divBdr>
        </w:div>
        <w:div w:id="144055235">
          <w:marLeft w:val="0"/>
          <w:marRight w:val="0"/>
          <w:marTop w:val="0"/>
          <w:marBottom w:val="0"/>
          <w:divBdr>
            <w:top w:val="none" w:sz="0" w:space="0" w:color="auto"/>
            <w:left w:val="none" w:sz="0" w:space="0" w:color="auto"/>
            <w:bottom w:val="none" w:sz="0" w:space="0" w:color="auto"/>
            <w:right w:val="none" w:sz="0" w:space="0" w:color="auto"/>
          </w:divBdr>
        </w:div>
        <w:div w:id="158078414">
          <w:marLeft w:val="0"/>
          <w:marRight w:val="0"/>
          <w:marTop w:val="0"/>
          <w:marBottom w:val="0"/>
          <w:divBdr>
            <w:top w:val="none" w:sz="0" w:space="0" w:color="auto"/>
            <w:left w:val="none" w:sz="0" w:space="0" w:color="auto"/>
            <w:bottom w:val="none" w:sz="0" w:space="0" w:color="auto"/>
            <w:right w:val="none" w:sz="0" w:space="0" w:color="auto"/>
          </w:divBdr>
        </w:div>
        <w:div w:id="191848973">
          <w:marLeft w:val="0"/>
          <w:marRight w:val="0"/>
          <w:marTop w:val="0"/>
          <w:marBottom w:val="0"/>
          <w:divBdr>
            <w:top w:val="none" w:sz="0" w:space="0" w:color="auto"/>
            <w:left w:val="none" w:sz="0" w:space="0" w:color="auto"/>
            <w:bottom w:val="none" w:sz="0" w:space="0" w:color="auto"/>
            <w:right w:val="none" w:sz="0" w:space="0" w:color="auto"/>
          </w:divBdr>
        </w:div>
        <w:div w:id="262078934">
          <w:marLeft w:val="0"/>
          <w:marRight w:val="0"/>
          <w:marTop w:val="0"/>
          <w:marBottom w:val="0"/>
          <w:divBdr>
            <w:top w:val="none" w:sz="0" w:space="0" w:color="auto"/>
            <w:left w:val="none" w:sz="0" w:space="0" w:color="auto"/>
            <w:bottom w:val="none" w:sz="0" w:space="0" w:color="auto"/>
            <w:right w:val="none" w:sz="0" w:space="0" w:color="auto"/>
          </w:divBdr>
        </w:div>
        <w:div w:id="343433913">
          <w:marLeft w:val="0"/>
          <w:marRight w:val="0"/>
          <w:marTop w:val="0"/>
          <w:marBottom w:val="0"/>
          <w:divBdr>
            <w:top w:val="none" w:sz="0" w:space="0" w:color="auto"/>
            <w:left w:val="none" w:sz="0" w:space="0" w:color="auto"/>
            <w:bottom w:val="none" w:sz="0" w:space="0" w:color="auto"/>
            <w:right w:val="none" w:sz="0" w:space="0" w:color="auto"/>
          </w:divBdr>
        </w:div>
        <w:div w:id="344719630">
          <w:marLeft w:val="0"/>
          <w:marRight w:val="0"/>
          <w:marTop w:val="0"/>
          <w:marBottom w:val="0"/>
          <w:divBdr>
            <w:top w:val="none" w:sz="0" w:space="0" w:color="auto"/>
            <w:left w:val="none" w:sz="0" w:space="0" w:color="auto"/>
            <w:bottom w:val="none" w:sz="0" w:space="0" w:color="auto"/>
            <w:right w:val="none" w:sz="0" w:space="0" w:color="auto"/>
          </w:divBdr>
        </w:div>
        <w:div w:id="388842381">
          <w:marLeft w:val="0"/>
          <w:marRight w:val="0"/>
          <w:marTop w:val="0"/>
          <w:marBottom w:val="0"/>
          <w:divBdr>
            <w:top w:val="none" w:sz="0" w:space="0" w:color="auto"/>
            <w:left w:val="none" w:sz="0" w:space="0" w:color="auto"/>
            <w:bottom w:val="none" w:sz="0" w:space="0" w:color="auto"/>
            <w:right w:val="none" w:sz="0" w:space="0" w:color="auto"/>
          </w:divBdr>
        </w:div>
        <w:div w:id="398330248">
          <w:marLeft w:val="0"/>
          <w:marRight w:val="0"/>
          <w:marTop w:val="0"/>
          <w:marBottom w:val="0"/>
          <w:divBdr>
            <w:top w:val="none" w:sz="0" w:space="0" w:color="auto"/>
            <w:left w:val="none" w:sz="0" w:space="0" w:color="auto"/>
            <w:bottom w:val="none" w:sz="0" w:space="0" w:color="auto"/>
            <w:right w:val="none" w:sz="0" w:space="0" w:color="auto"/>
          </w:divBdr>
        </w:div>
        <w:div w:id="416024722">
          <w:marLeft w:val="0"/>
          <w:marRight w:val="0"/>
          <w:marTop w:val="0"/>
          <w:marBottom w:val="0"/>
          <w:divBdr>
            <w:top w:val="none" w:sz="0" w:space="0" w:color="auto"/>
            <w:left w:val="none" w:sz="0" w:space="0" w:color="auto"/>
            <w:bottom w:val="none" w:sz="0" w:space="0" w:color="auto"/>
            <w:right w:val="none" w:sz="0" w:space="0" w:color="auto"/>
          </w:divBdr>
        </w:div>
        <w:div w:id="556669157">
          <w:marLeft w:val="0"/>
          <w:marRight w:val="0"/>
          <w:marTop w:val="0"/>
          <w:marBottom w:val="0"/>
          <w:divBdr>
            <w:top w:val="none" w:sz="0" w:space="0" w:color="auto"/>
            <w:left w:val="none" w:sz="0" w:space="0" w:color="auto"/>
            <w:bottom w:val="none" w:sz="0" w:space="0" w:color="auto"/>
            <w:right w:val="none" w:sz="0" w:space="0" w:color="auto"/>
          </w:divBdr>
        </w:div>
        <w:div w:id="572861337">
          <w:marLeft w:val="0"/>
          <w:marRight w:val="0"/>
          <w:marTop w:val="0"/>
          <w:marBottom w:val="0"/>
          <w:divBdr>
            <w:top w:val="none" w:sz="0" w:space="0" w:color="auto"/>
            <w:left w:val="none" w:sz="0" w:space="0" w:color="auto"/>
            <w:bottom w:val="none" w:sz="0" w:space="0" w:color="auto"/>
            <w:right w:val="none" w:sz="0" w:space="0" w:color="auto"/>
          </w:divBdr>
        </w:div>
        <w:div w:id="585572851">
          <w:marLeft w:val="0"/>
          <w:marRight w:val="0"/>
          <w:marTop w:val="0"/>
          <w:marBottom w:val="0"/>
          <w:divBdr>
            <w:top w:val="none" w:sz="0" w:space="0" w:color="auto"/>
            <w:left w:val="none" w:sz="0" w:space="0" w:color="auto"/>
            <w:bottom w:val="none" w:sz="0" w:space="0" w:color="auto"/>
            <w:right w:val="none" w:sz="0" w:space="0" w:color="auto"/>
          </w:divBdr>
        </w:div>
        <w:div w:id="592788108">
          <w:marLeft w:val="0"/>
          <w:marRight w:val="0"/>
          <w:marTop w:val="0"/>
          <w:marBottom w:val="0"/>
          <w:divBdr>
            <w:top w:val="none" w:sz="0" w:space="0" w:color="auto"/>
            <w:left w:val="none" w:sz="0" w:space="0" w:color="auto"/>
            <w:bottom w:val="none" w:sz="0" w:space="0" w:color="auto"/>
            <w:right w:val="none" w:sz="0" w:space="0" w:color="auto"/>
          </w:divBdr>
        </w:div>
        <w:div w:id="720521871">
          <w:marLeft w:val="0"/>
          <w:marRight w:val="0"/>
          <w:marTop w:val="0"/>
          <w:marBottom w:val="0"/>
          <w:divBdr>
            <w:top w:val="none" w:sz="0" w:space="0" w:color="auto"/>
            <w:left w:val="none" w:sz="0" w:space="0" w:color="auto"/>
            <w:bottom w:val="none" w:sz="0" w:space="0" w:color="auto"/>
            <w:right w:val="none" w:sz="0" w:space="0" w:color="auto"/>
          </w:divBdr>
        </w:div>
        <w:div w:id="782964323">
          <w:marLeft w:val="0"/>
          <w:marRight w:val="0"/>
          <w:marTop w:val="0"/>
          <w:marBottom w:val="0"/>
          <w:divBdr>
            <w:top w:val="none" w:sz="0" w:space="0" w:color="auto"/>
            <w:left w:val="none" w:sz="0" w:space="0" w:color="auto"/>
            <w:bottom w:val="none" w:sz="0" w:space="0" w:color="auto"/>
            <w:right w:val="none" w:sz="0" w:space="0" w:color="auto"/>
          </w:divBdr>
        </w:div>
        <w:div w:id="814833001">
          <w:marLeft w:val="0"/>
          <w:marRight w:val="0"/>
          <w:marTop w:val="0"/>
          <w:marBottom w:val="0"/>
          <w:divBdr>
            <w:top w:val="none" w:sz="0" w:space="0" w:color="auto"/>
            <w:left w:val="none" w:sz="0" w:space="0" w:color="auto"/>
            <w:bottom w:val="none" w:sz="0" w:space="0" w:color="auto"/>
            <w:right w:val="none" w:sz="0" w:space="0" w:color="auto"/>
          </w:divBdr>
        </w:div>
        <w:div w:id="997149383">
          <w:marLeft w:val="0"/>
          <w:marRight w:val="0"/>
          <w:marTop w:val="0"/>
          <w:marBottom w:val="0"/>
          <w:divBdr>
            <w:top w:val="none" w:sz="0" w:space="0" w:color="auto"/>
            <w:left w:val="none" w:sz="0" w:space="0" w:color="auto"/>
            <w:bottom w:val="none" w:sz="0" w:space="0" w:color="auto"/>
            <w:right w:val="none" w:sz="0" w:space="0" w:color="auto"/>
          </w:divBdr>
        </w:div>
        <w:div w:id="1003775991">
          <w:marLeft w:val="0"/>
          <w:marRight w:val="0"/>
          <w:marTop w:val="0"/>
          <w:marBottom w:val="0"/>
          <w:divBdr>
            <w:top w:val="none" w:sz="0" w:space="0" w:color="auto"/>
            <w:left w:val="none" w:sz="0" w:space="0" w:color="auto"/>
            <w:bottom w:val="none" w:sz="0" w:space="0" w:color="auto"/>
            <w:right w:val="none" w:sz="0" w:space="0" w:color="auto"/>
          </w:divBdr>
          <w:divsChild>
            <w:div w:id="56129730">
              <w:marLeft w:val="0"/>
              <w:marRight w:val="0"/>
              <w:marTop w:val="0"/>
              <w:marBottom w:val="0"/>
              <w:divBdr>
                <w:top w:val="none" w:sz="0" w:space="0" w:color="auto"/>
                <w:left w:val="none" w:sz="0" w:space="0" w:color="auto"/>
                <w:bottom w:val="none" w:sz="0" w:space="0" w:color="auto"/>
                <w:right w:val="none" w:sz="0" w:space="0" w:color="auto"/>
              </w:divBdr>
            </w:div>
            <w:div w:id="520703573">
              <w:marLeft w:val="0"/>
              <w:marRight w:val="0"/>
              <w:marTop w:val="0"/>
              <w:marBottom w:val="0"/>
              <w:divBdr>
                <w:top w:val="none" w:sz="0" w:space="0" w:color="auto"/>
                <w:left w:val="none" w:sz="0" w:space="0" w:color="auto"/>
                <w:bottom w:val="none" w:sz="0" w:space="0" w:color="auto"/>
                <w:right w:val="none" w:sz="0" w:space="0" w:color="auto"/>
              </w:divBdr>
            </w:div>
            <w:div w:id="1249928806">
              <w:marLeft w:val="0"/>
              <w:marRight w:val="0"/>
              <w:marTop w:val="0"/>
              <w:marBottom w:val="0"/>
              <w:divBdr>
                <w:top w:val="none" w:sz="0" w:space="0" w:color="auto"/>
                <w:left w:val="none" w:sz="0" w:space="0" w:color="auto"/>
                <w:bottom w:val="none" w:sz="0" w:space="0" w:color="auto"/>
                <w:right w:val="none" w:sz="0" w:space="0" w:color="auto"/>
              </w:divBdr>
            </w:div>
          </w:divsChild>
        </w:div>
        <w:div w:id="1004212994">
          <w:marLeft w:val="0"/>
          <w:marRight w:val="0"/>
          <w:marTop w:val="0"/>
          <w:marBottom w:val="0"/>
          <w:divBdr>
            <w:top w:val="none" w:sz="0" w:space="0" w:color="auto"/>
            <w:left w:val="none" w:sz="0" w:space="0" w:color="auto"/>
            <w:bottom w:val="none" w:sz="0" w:space="0" w:color="auto"/>
            <w:right w:val="none" w:sz="0" w:space="0" w:color="auto"/>
          </w:divBdr>
        </w:div>
        <w:div w:id="1045369961">
          <w:marLeft w:val="0"/>
          <w:marRight w:val="0"/>
          <w:marTop w:val="0"/>
          <w:marBottom w:val="0"/>
          <w:divBdr>
            <w:top w:val="none" w:sz="0" w:space="0" w:color="auto"/>
            <w:left w:val="none" w:sz="0" w:space="0" w:color="auto"/>
            <w:bottom w:val="none" w:sz="0" w:space="0" w:color="auto"/>
            <w:right w:val="none" w:sz="0" w:space="0" w:color="auto"/>
          </w:divBdr>
          <w:divsChild>
            <w:div w:id="117800593">
              <w:marLeft w:val="0"/>
              <w:marRight w:val="0"/>
              <w:marTop w:val="0"/>
              <w:marBottom w:val="0"/>
              <w:divBdr>
                <w:top w:val="none" w:sz="0" w:space="0" w:color="auto"/>
                <w:left w:val="none" w:sz="0" w:space="0" w:color="auto"/>
                <w:bottom w:val="none" w:sz="0" w:space="0" w:color="auto"/>
                <w:right w:val="none" w:sz="0" w:space="0" w:color="auto"/>
              </w:divBdr>
            </w:div>
            <w:div w:id="1016077963">
              <w:marLeft w:val="0"/>
              <w:marRight w:val="0"/>
              <w:marTop w:val="0"/>
              <w:marBottom w:val="0"/>
              <w:divBdr>
                <w:top w:val="none" w:sz="0" w:space="0" w:color="auto"/>
                <w:left w:val="none" w:sz="0" w:space="0" w:color="auto"/>
                <w:bottom w:val="none" w:sz="0" w:space="0" w:color="auto"/>
                <w:right w:val="none" w:sz="0" w:space="0" w:color="auto"/>
              </w:divBdr>
            </w:div>
            <w:div w:id="1522665096">
              <w:marLeft w:val="0"/>
              <w:marRight w:val="0"/>
              <w:marTop w:val="0"/>
              <w:marBottom w:val="0"/>
              <w:divBdr>
                <w:top w:val="none" w:sz="0" w:space="0" w:color="auto"/>
                <w:left w:val="none" w:sz="0" w:space="0" w:color="auto"/>
                <w:bottom w:val="none" w:sz="0" w:space="0" w:color="auto"/>
                <w:right w:val="none" w:sz="0" w:space="0" w:color="auto"/>
              </w:divBdr>
            </w:div>
            <w:div w:id="1547529072">
              <w:marLeft w:val="0"/>
              <w:marRight w:val="0"/>
              <w:marTop w:val="0"/>
              <w:marBottom w:val="0"/>
              <w:divBdr>
                <w:top w:val="none" w:sz="0" w:space="0" w:color="auto"/>
                <w:left w:val="none" w:sz="0" w:space="0" w:color="auto"/>
                <w:bottom w:val="none" w:sz="0" w:space="0" w:color="auto"/>
                <w:right w:val="none" w:sz="0" w:space="0" w:color="auto"/>
              </w:divBdr>
            </w:div>
            <w:div w:id="1556502614">
              <w:marLeft w:val="0"/>
              <w:marRight w:val="0"/>
              <w:marTop w:val="0"/>
              <w:marBottom w:val="0"/>
              <w:divBdr>
                <w:top w:val="none" w:sz="0" w:space="0" w:color="auto"/>
                <w:left w:val="none" w:sz="0" w:space="0" w:color="auto"/>
                <w:bottom w:val="none" w:sz="0" w:space="0" w:color="auto"/>
                <w:right w:val="none" w:sz="0" w:space="0" w:color="auto"/>
              </w:divBdr>
            </w:div>
          </w:divsChild>
        </w:div>
        <w:div w:id="1066147857">
          <w:marLeft w:val="0"/>
          <w:marRight w:val="0"/>
          <w:marTop w:val="0"/>
          <w:marBottom w:val="0"/>
          <w:divBdr>
            <w:top w:val="none" w:sz="0" w:space="0" w:color="auto"/>
            <w:left w:val="none" w:sz="0" w:space="0" w:color="auto"/>
            <w:bottom w:val="none" w:sz="0" w:space="0" w:color="auto"/>
            <w:right w:val="none" w:sz="0" w:space="0" w:color="auto"/>
          </w:divBdr>
        </w:div>
        <w:div w:id="1071853483">
          <w:marLeft w:val="0"/>
          <w:marRight w:val="0"/>
          <w:marTop w:val="0"/>
          <w:marBottom w:val="0"/>
          <w:divBdr>
            <w:top w:val="none" w:sz="0" w:space="0" w:color="auto"/>
            <w:left w:val="none" w:sz="0" w:space="0" w:color="auto"/>
            <w:bottom w:val="none" w:sz="0" w:space="0" w:color="auto"/>
            <w:right w:val="none" w:sz="0" w:space="0" w:color="auto"/>
          </w:divBdr>
          <w:divsChild>
            <w:div w:id="14772029">
              <w:marLeft w:val="0"/>
              <w:marRight w:val="0"/>
              <w:marTop w:val="0"/>
              <w:marBottom w:val="0"/>
              <w:divBdr>
                <w:top w:val="none" w:sz="0" w:space="0" w:color="auto"/>
                <w:left w:val="none" w:sz="0" w:space="0" w:color="auto"/>
                <w:bottom w:val="none" w:sz="0" w:space="0" w:color="auto"/>
                <w:right w:val="none" w:sz="0" w:space="0" w:color="auto"/>
              </w:divBdr>
            </w:div>
            <w:div w:id="43913148">
              <w:marLeft w:val="0"/>
              <w:marRight w:val="0"/>
              <w:marTop w:val="0"/>
              <w:marBottom w:val="0"/>
              <w:divBdr>
                <w:top w:val="none" w:sz="0" w:space="0" w:color="auto"/>
                <w:left w:val="none" w:sz="0" w:space="0" w:color="auto"/>
                <w:bottom w:val="none" w:sz="0" w:space="0" w:color="auto"/>
                <w:right w:val="none" w:sz="0" w:space="0" w:color="auto"/>
              </w:divBdr>
            </w:div>
            <w:div w:id="430055653">
              <w:marLeft w:val="0"/>
              <w:marRight w:val="0"/>
              <w:marTop w:val="0"/>
              <w:marBottom w:val="0"/>
              <w:divBdr>
                <w:top w:val="none" w:sz="0" w:space="0" w:color="auto"/>
                <w:left w:val="none" w:sz="0" w:space="0" w:color="auto"/>
                <w:bottom w:val="none" w:sz="0" w:space="0" w:color="auto"/>
                <w:right w:val="none" w:sz="0" w:space="0" w:color="auto"/>
              </w:divBdr>
            </w:div>
            <w:div w:id="502816719">
              <w:marLeft w:val="0"/>
              <w:marRight w:val="0"/>
              <w:marTop w:val="0"/>
              <w:marBottom w:val="0"/>
              <w:divBdr>
                <w:top w:val="none" w:sz="0" w:space="0" w:color="auto"/>
                <w:left w:val="none" w:sz="0" w:space="0" w:color="auto"/>
                <w:bottom w:val="none" w:sz="0" w:space="0" w:color="auto"/>
                <w:right w:val="none" w:sz="0" w:space="0" w:color="auto"/>
              </w:divBdr>
            </w:div>
            <w:div w:id="2141802925">
              <w:marLeft w:val="0"/>
              <w:marRight w:val="0"/>
              <w:marTop w:val="0"/>
              <w:marBottom w:val="0"/>
              <w:divBdr>
                <w:top w:val="none" w:sz="0" w:space="0" w:color="auto"/>
                <w:left w:val="none" w:sz="0" w:space="0" w:color="auto"/>
                <w:bottom w:val="none" w:sz="0" w:space="0" w:color="auto"/>
                <w:right w:val="none" w:sz="0" w:space="0" w:color="auto"/>
              </w:divBdr>
            </w:div>
          </w:divsChild>
        </w:div>
        <w:div w:id="1113133145">
          <w:marLeft w:val="0"/>
          <w:marRight w:val="0"/>
          <w:marTop w:val="0"/>
          <w:marBottom w:val="0"/>
          <w:divBdr>
            <w:top w:val="none" w:sz="0" w:space="0" w:color="auto"/>
            <w:left w:val="none" w:sz="0" w:space="0" w:color="auto"/>
            <w:bottom w:val="none" w:sz="0" w:space="0" w:color="auto"/>
            <w:right w:val="none" w:sz="0" w:space="0" w:color="auto"/>
          </w:divBdr>
        </w:div>
        <w:div w:id="1215970665">
          <w:marLeft w:val="0"/>
          <w:marRight w:val="0"/>
          <w:marTop w:val="0"/>
          <w:marBottom w:val="0"/>
          <w:divBdr>
            <w:top w:val="none" w:sz="0" w:space="0" w:color="auto"/>
            <w:left w:val="none" w:sz="0" w:space="0" w:color="auto"/>
            <w:bottom w:val="none" w:sz="0" w:space="0" w:color="auto"/>
            <w:right w:val="none" w:sz="0" w:space="0" w:color="auto"/>
          </w:divBdr>
        </w:div>
        <w:div w:id="1245653241">
          <w:marLeft w:val="0"/>
          <w:marRight w:val="0"/>
          <w:marTop w:val="0"/>
          <w:marBottom w:val="0"/>
          <w:divBdr>
            <w:top w:val="none" w:sz="0" w:space="0" w:color="auto"/>
            <w:left w:val="none" w:sz="0" w:space="0" w:color="auto"/>
            <w:bottom w:val="none" w:sz="0" w:space="0" w:color="auto"/>
            <w:right w:val="none" w:sz="0" w:space="0" w:color="auto"/>
          </w:divBdr>
        </w:div>
        <w:div w:id="1322537476">
          <w:marLeft w:val="0"/>
          <w:marRight w:val="0"/>
          <w:marTop w:val="0"/>
          <w:marBottom w:val="0"/>
          <w:divBdr>
            <w:top w:val="none" w:sz="0" w:space="0" w:color="auto"/>
            <w:left w:val="none" w:sz="0" w:space="0" w:color="auto"/>
            <w:bottom w:val="none" w:sz="0" w:space="0" w:color="auto"/>
            <w:right w:val="none" w:sz="0" w:space="0" w:color="auto"/>
          </w:divBdr>
        </w:div>
        <w:div w:id="1358389241">
          <w:marLeft w:val="0"/>
          <w:marRight w:val="0"/>
          <w:marTop w:val="0"/>
          <w:marBottom w:val="0"/>
          <w:divBdr>
            <w:top w:val="none" w:sz="0" w:space="0" w:color="auto"/>
            <w:left w:val="none" w:sz="0" w:space="0" w:color="auto"/>
            <w:bottom w:val="none" w:sz="0" w:space="0" w:color="auto"/>
            <w:right w:val="none" w:sz="0" w:space="0" w:color="auto"/>
          </w:divBdr>
        </w:div>
        <w:div w:id="1435128822">
          <w:marLeft w:val="0"/>
          <w:marRight w:val="0"/>
          <w:marTop w:val="0"/>
          <w:marBottom w:val="0"/>
          <w:divBdr>
            <w:top w:val="none" w:sz="0" w:space="0" w:color="auto"/>
            <w:left w:val="none" w:sz="0" w:space="0" w:color="auto"/>
            <w:bottom w:val="none" w:sz="0" w:space="0" w:color="auto"/>
            <w:right w:val="none" w:sz="0" w:space="0" w:color="auto"/>
          </w:divBdr>
        </w:div>
        <w:div w:id="1594123593">
          <w:marLeft w:val="0"/>
          <w:marRight w:val="0"/>
          <w:marTop w:val="0"/>
          <w:marBottom w:val="0"/>
          <w:divBdr>
            <w:top w:val="none" w:sz="0" w:space="0" w:color="auto"/>
            <w:left w:val="none" w:sz="0" w:space="0" w:color="auto"/>
            <w:bottom w:val="none" w:sz="0" w:space="0" w:color="auto"/>
            <w:right w:val="none" w:sz="0" w:space="0" w:color="auto"/>
          </w:divBdr>
        </w:div>
        <w:div w:id="1756973239">
          <w:marLeft w:val="0"/>
          <w:marRight w:val="0"/>
          <w:marTop w:val="0"/>
          <w:marBottom w:val="0"/>
          <w:divBdr>
            <w:top w:val="none" w:sz="0" w:space="0" w:color="auto"/>
            <w:left w:val="none" w:sz="0" w:space="0" w:color="auto"/>
            <w:bottom w:val="none" w:sz="0" w:space="0" w:color="auto"/>
            <w:right w:val="none" w:sz="0" w:space="0" w:color="auto"/>
          </w:divBdr>
          <w:divsChild>
            <w:div w:id="228004931">
              <w:marLeft w:val="0"/>
              <w:marRight w:val="0"/>
              <w:marTop w:val="0"/>
              <w:marBottom w:val="0"/>
              <w:divBdr>
                <w:top w:val="none" w:sz="0" w:space="0" w:color="auto"/>
                <w:left w:val="none" w:sz="0" w:space="0" w:color="auto"/>
                <w:bottom w:val="none" w:sz="0" w:space="0" w:color="auto"/>
                <w:right w:val="none" w:sz="0" w:space="0" w:color="auto"/>
              </w:divBdr>
            </w:div>
            <w:div w:id="390885954">
              <w:marLeft w:val="0"/>
              <w:marRight w:val="0"/>
              <w:marTop w:val="0"/>
              <w:marBottom w:val="0"/>
              <w:divBdr>
                <w:top w:val="none" w:sz="0" w:space="0" w:color="auto"/>
                <w:left w:val="none" w:sz="0" w:space="0" w:color="auto"/>
                <w:bottom w:val="none" w:sz="0" w:space="0" w:color="auto"/>
                <w:right w:val="none" w:sz="0" w:space="0" w:color="auto"/>
              </w:divBdr>
            </w:div>
            <w:div w:id="1270578584">
              <w:marLeft w:val="0"/>
              <w:marRight w:val="0"/>
              <w:marTop w:val="0"/>
              <w:marBottom w:val="0"/>
              <w:divBdr>
                <w:top w:val="none" w:sz="0" w:space="0" w:color="auto"/>
                <w:left w:val="none" w:sz="0" w:space="0" w:color="auto"/>
                <w:bottom w:val="none" w:sz="0" w:space="0" w:color="auto"/>
                <w:right w:val="none" w:sz="0" w:space="0" w:color="auto"/>
              </w:divBdr>
            </w:div>
            <w:div w:id="1734617591">
              <w:marLeft w:val="0"/>
              <w:marRight w:val="0"/>
              <w:marTop w:val="0"/>
              <w:marBottom w:val="0"/>
              <w:divBdr>
                <w:top w:val="none" w:sz="0" w:space="0" w:color="auto"/>
                <w:left w:val="none" w:sz="0" w:space="0" w:color="auto"/>
                <w:bottom w:val="none" w:sz="0" w:space="0" w:color="auto"/>
                <w:right w:val="none" w:sz="0" w:space="0" w:color="auto"/>
              </w:divBdr>
            </w:div>
            <w:div w:id="1811821422">
              <w:marLeft w:val="0"/>
              <w:marRight w:val="0"/>
              <w:marTop w:val="0"/>
              <w:marBottom w:val="0"/>
              <w:divBdr>
                <w:top w:val="none" w:sz="0" w:space="0" w:color="auto"/>
                <w:left w:val="none" w:sz="0" w:space="0" w:color="auto"/>
                <w:bottom w:val="none" w:sz="0" w:space="0" w:color="auto"/>
                <w:right w:val="none" w:sz="0" w:space="0" w:color="auto"/>
              </w:divBdr>
            </w:div>
          </w:divsChild>
        </w:div>
        <w:div w:id="1826780679">
          <w:marLeft w:val="0"/>
          <w:marRight w:val="0"/>
          <w:marTop w:val="0"/>
          <w:marBottom w:val="0"/>
          <w:divBdr>
            <w:top w:val="none" w:sz="0" w:space="0" w:color="auto"/>
            <w:left w:val="none" w:sz="0" w:space="0" w:color="auto"/>
            <w:bottom w:val="none" w:sz="0" w:space="0" w:color="auto"/>
            <w:right w:val="none" w:sz="0" w:space="0" w:color="auto"/>
          </w:divBdr>
        </w:div>
        <w:div w:id="1989480978">
          <w:marLeft w:val="0"/>
          <w:marRight w:val="0"/>
          <w:marTop w:val="0"/>
          <w:marBottom w:val="0"/>
          <w:divBdr>
            <w:top w:val="none" w:sz="0" w:space="0" w:color="auto"/>
            <w:left w:val="none" w:sz="0" w:space="0" w:color="auto"/>
            <w:bottom w:val="none" w:sz="0" w:space="0" w:color="auto"/>
            <w:right w:val="none" w:sz="0" w:space="0" w:color="auto"/>
          </w:divBdr>
        </w:div>
        <w:div w:id="2042826855">
          <w:marLeft w:val="0"/>
          <w:marRight w:val="0"/>
          <w:marTop w:val="0"/>
          <w:marBottom w:val="0"/>
          <w:divBdr>
            <w:top w:val="none" w:sz="0" w:space="0" w:color="auto"/>
            <w:left w:val="none" w:sz="0" w:space="0" w:color="auto"/>
            <w:bottom w:val="none" w:sz="0" w:space="0" w:color="auto"/>
            <w:right w:val="none" w:sz="0" w:space="0" w:color="auto"/>
          </w:divBdr>
        </w:div>
        <w:div w:id="2054117395">
          <w:marLeft w:val="0"/>
          <w:marRight w:val="0"/>
          <w:marTop w:val="0"/>
          <w:marBottom w:val="0"/>
          <w:divBdr>
            <w:top w:val="none" w:sz="0" w:space="0" w:color="auto"/>
            <w:left w:val="none" w:sz="0" w:space="0" w:color="auto"/>
            <w:bottom w:val="none" w:sz="0" w:space="0" w:color="auto"/>
            <w:right w:val="none" w:sz="0" w:space="0" w:color="auto"/>
          </w:divBdr>
        </w:div>
        <w:div w:id="2067679803">
          <w:marLeft w:val="0"/>
          <w:marRight w:val="0"/>
          <w:marTop w:val="0"/>
          <w:marBottom w:val="0"/>
          <w:divBdr>
            <w:top w:val="none" w:sz="0" w:space="0" w:color="auto"/>
            <w:left w:val="none" w:sz="0" w:space="0" w:color="auto"/>
            <w:bottom w:val="none" w:sz="0" w:space="0" w:color="auto"/>
            <w:right w:val="none" w:sz="0" w:space="0" w:color="auto"/>
          </w:divBdr>
        </w:div>
        <w:div w:id="2090732953">
          <w:marLeft w:val="0"/>
          <w:marRight w:val="0"/>
          <w:marTop w:val="0"/>
          <w:marBottom w:val="0"/>
          <w:divBdr>
            <w:top w:val="none" w:sz="0" w:space="0" w:color="auto"/>
            <w:left w:val="none" w:sz="0" w:space="0" w:color="auto"/>
            <w:bottom w:val="none" w:sz="0" w:space="0" w:color="auto"/>
            <w:right w:val="none" w:sz="0" w:space="0" w:color="auto"/>
          </w:divBdr>
        </w:div>
      </w:divsChild>
    </w:div>
    <w:div w:id="1648588115">
      <w:bodyDiv w:val="1"/>
      <w:marLeft w:val="0"/>
      <w:marRight w:val="0"/>
      <w:marTop w:val="0"/>
      <w:marBottom w:val="0"/>
      <w:divBdr>
        <w:top w:val="none" w:sz="0" w:space="0" w:color="auto"/>
        <w:left w:val="none" w:sz="0" w:space="0" w:color="auto"/>
        <w:bottom w:val="none" w:sz="0" w:space="0" w:color="auto"/>
        <w:right w:val="none" w:sz="0" w:space="0" w:color="auto"/>
      </w:divBdr>
    </w:div>
    <w:div w:id="1670910438">
      <w:bodyDiv w:val="1"/>
      <w:marLeft w:val="0"/>
      <w:marRight w:val="0"/>
      <w:marTop w:val="0"/>
      <w:marBottom w:val="0"/>
      <w:divBdr>
        <w:top w:val="none" w:sz="0" w:space="0" w:color="auto"/>
        <w:left w:val="none" w:sz="0" w:space="0" w:color="auto"/>
        <w:bottom w:val="none" w:sz="0" w:space="0" w:color="auto"/>
        <w:right w:val="none" w:sz="0" w:space="0" w:color="auto"/>
      </w:divBdr>
    </w:div>
    <w:div w:id="1814714630">
      <w:bodyDiv w:val="1"/>
      <w:marLeft w:val="0"/>
      <w:marRight w:val="0"/>
      <w:marTop w:val="0"/>
      <w:marBottom w:val="0"/>
      <w:divBdr>
        <w:top w:val="none" w:sz="0" w:space="0" w:color="auto"/>
        <w:left w:val="none" w:sz="0" w:space="0" w:color="auto"/>
        <w:bottom w:val="none" w:sz="0" w:space="0" w:color="auto"/>
        <w:right w:val="none" w:sz="0" w:space="0" w:color="auto"/>
      </w:divBdr>
      <w:divsChild>
        <w:div w:id="15430158">
          <w:marLeft w:val="0"/>
          <w:marRight w:val="0"/>
          <w:marTop w:val="0"/>
          <w:marBottom w:val="0"/>
          <w:divBdr>
            <w:top w:val="none" w:sz="0" w:space="0" w:color="auto"/>
            <w:left w:val="none" w:sz="0" w:space="0" w:color="auto"/>
            <w:bottom w:val="none" w:sz="0" w:space="0" w:color="auto"/>
            <w:right w:val="none" w:sz="0" w:space="0" w:color="auto"/>
          </w:divBdr>
        </w:div>
        <w:div w:id="25642941">
          <w:marLeft w:val="0"/>
          <w:marRight w:val="0"/>
          <w:marTop w:val="0"/>
          <w:marBottom w:val="0"/>
          <w:divBdr>
            <w:top w:val="none" w:sz="0" w:space="0" w:color="auto"/>
            <w:left w:val="none" w:sz="0" w:space="0" w:color="auto"/>
            <w:bottom w:val="none" w:sz="0" w:space="0" w:color="auto"/>
            <w:right w:val="none" w:sz="0" w:space="0" w:color="auto"/>
          </w:divBdr>
        </w:div>
        <w:div w:id="148983908">
          <w:marLeft w:val="0"/>
          <w:marRight w:val="0"/>
          <w:marTop w:val="0"/>
          <w:marBottom w:val="0"/>
          <w:divBdr>
            <w:top w:val="none" w:sz="0" w:space="0" w:color="auto"/>
            <w:left w:val="none" w:sz="0" w:space="0" w:color="auto"/>
            <w:bottom w:val="none" w:sz="0" w:space="0" w:color="auto"/>
            <w:right w:val="none" w:sz="0" w:space="0" w:color="auto"/>
          </w:divBdr>
        </w:div>
        <w:div w:id="293682457">
          <w:marLeft w:val="0"/>
          <w:marRight w:val="0"/>
          <w:marTop w:val="0"/>
          <w:marBottom w:val="0"/>
          <w:divBdr>
            <w:top w:val="none" w:sz="0" w:space="0" w:color="auto"/>
            <w:left w:val="none" w:sz="0" w:space="0" w:color="auto"/>
            <w:bottom w:val="none" w:sz="0" w:space="0" w:color="auto"/>
            <w:right w:val="none" w:sz="0" w:space="0" w:color="auto"/>
          </w:divBdr>
        </w:div>
        <w:div w:id="482045001">
          <w:marLeft w:val="0"/>
          <w:marRight w:val="0"/>
          <w:marTop w:val="0"/>
          <w:marBottom w:val="0"/>
          <w:divBdr>
            <w:top w:val="none" w:sz="0" w:space="0" w:color="auto"/>
            <w:left w:val="none" w:sz="0" w:space="0" w:color="auto"/>
            <w:bottom w:val="none" w:sz="0" w:space="0" w:color="auto"/>
            <w:right w:val="none" w:sz="0" w:space="0" w:color="auto"/>
          </w:divBdr>
        </w:div>
        <w:div w:id="609944344">
          <w:marLeft w:val="0"/>
          <w:marRight w:val="0"/>
          <w:marTop w:val="0"/>
          <w:marBottom w:val="0"/>
          <w:divBdr>
            <w:top w:val="none" w:sz="0" w:space="0" w:color="auto"/>
            <w:left w:val="none" w:sz="0" w:space="0" w:color="auto"/>
            <w:bottom w:val="none" w:sz="0" w:space="0" w:color="auto"/>
            <w:right w:val="none" w:sz="0" w:space="0" w:color="auto"/>
          </w:divBdr>
        </w:div>
        <w:div w:id="678851473">
          <w:marLeft w:val="0"/>
          <w:marRight w:val="0"/>
          <w:marTop w:val="0"/>
          <w:marBottom w:val="0"/>
          <w:divBdr>
            <w:top w:val="none" w:sz="0" w:space="0" w:color="auto"/>
            <w:left w:val="none" w:sz="0" w:space="0" w:color="auto"/>
            <w:bottom w:val="none" w:sz="0" w:space="0" w:color="auto"/>
            <w:right w:val="none" w:sz="0" w:space="0" w:color="auto"/>
          </w:divBdr>
        </w:div>
        <w:div w:id="751776924">
          <w:marLeft w:val="0"/>
          <w:marRight w:val="0"/>
          <w:marTop w:val="0"/>
          <w:marBottom w:val="0"/>
          <w:divBdr>
            <w:top w:val="none" w:sz="0" w:space="0" w:color="auto"/>
            <w:left w:val="none" w:sz="0" w:space="0" w:color="auto"/>
            <w:bottom w:val="none" w:sz="0" w:space="0" w:color="auto"/>
            <w:right w:val="none" w:sz="0" w:space="0" w:color="auto"/>
          </w:divBdr>
          <w:divsChild>
            <w:div w:id="73357386">
              <w:marLeft w:val="0"/>
              <w:marRight w:val="0"/>
              <w:marTop w:val="0"/>
              <w:marBottom w:val="0"/>
              <w:divBdr>
                <w:top w:val="none" w:sz="0" w:space="0" w:color="auto"/>
                <w:left w:val="none" w:sz="0" w:space="0" w:color="auto"/>
                <w:bottom w:val="none" w:sz="0" w:space="0" w:color="auto"/>
                <w:right w:val="none" w:sz="0" w:space="0" w:color="auto"/>
              </w:divBdr>
            </w:div>
            <w:div w:id="558592125">
              <w:marLeft w:val="0"/>
              <w:marRight w:val="0"/>
              <w:marTop w:val="0"/>
              <w:marBottom w:val="0"/>
              <w:divBdr>
                <w:top w:val="none" w:sz="0" w:space="0" w:color="auto"/>
                <w:left w:val="none" w:sz="0" w:space="0" w:color="auto"/>
                <w:bottom w:val="none" w:sz="0" w:space="0" w:color="auto"/>
                <w:right w:val="none" w:sz="0" w:space="0" w:color="auto"/>
              </w:divBdr>
            </w:div>
            <w:div w:id="708183035">
              <w:marLeft w:val="0"/>
              <w:marRight w:val="0"/>
              <w:marTop w:val="0"/>
              <w:marBottom w:val="0"/>
              <w:divBdr>
                <w:top w:val="none" w:sz="0" w:space="0" w:color="auto"/>
                <w:left w:val="none" w:sz="0" w:space="0" w:color="auto"/>
                <w:bottom w:val="none" w:sz="0" w:space="0" w:color="auto"/>
                <w:right w:val="none" w:sz="0" w:space="0" w:color="auto"/>
              </w:divBdr>
            </w:div>
          </w:divsChild>
        </w:div>
        <w:div w:id="785003223">
          <w:marLeft w:val="0"/>
          <w:marRight w:val="0"/>
          <w:marTop w:val="0"/>
          <w:marBottom w:val="0"/>
          <w:divBdr>
            <w:top w:val="none" w:sz="0" w:space="0" w:color="auto"/>
            <w:left w:val="none" w:sz="0" w:space="0" w:color="auto"/>
            <w:bottom w:val="none" w:sz="0" w:space="0" w:color="auto"/>
            <w:right w:val="none" w:sz="0" w:space="0" w:color="auto"/>
          </w:divBdr>
        </w:div>
        <w:div w:id="790786110">
          <w:marLeft w:val="0"/>
          <w:marRight w:val="0"/>
          <w:marTop w:val="0"/>
          <w:marBottom w:val="0"/>
          <w:divBdr>
            <w:top w:val="none" w:sz="0" w:space="0" w:color="auto"/>
            <w:left w:val="none" w:sz="0" w:space="0" w:color="auto"/>
            <w:bottom w:val="none" w:sz="0" w:space="0" w:color="auto"/>
            <w:right w:val="none" w:sz="0" w:space="0" w:color="auto"/>
          </w:divBdr>
        </w:div>
        <w:div w:id="836114412">
          <w:marLeft w:val="0"/>
          <w:marRight w:val="0"/>
          <w:marTop w:val="0"/>
          <w:marBottom w:val="0"/>
          <w:divBdr>
            <w:top w:val="none" w:sz="0" w:space="0" w:color="auto"/>
            <w:left w:val="none" w:sz="0" w:space="0" w:color="auto"/>
            <w:bottom w:val="none" w:sz="0" w:space="0" w:color="auto"/>
            <w:right w:val="none" w:sz="0" w:space="0" w:color="auto"/>
          </w:divBdr>
        </w:div>
        <w:div w:id="866941807">
          <w:marLeft w:val="0"/>
          <w:marRight w:val="0"/>
          <w:marTop w:val="0"/>
          <w:marBottom w:val="0"/>
          <w:divBdr>
            <w:top w:val="none" w:sz="0" w:space="0" w:color="auto"/>
            <w:left w:val="none" w:sz="0" w:space="0" w:color="auto"/>
            <w:bottom w:val="none" w:sz="0" w:space="0" w:color="auto"/>
            <w:right w:val="none" w:sz="0" w:space="0" w:color="auto"/>
          </w:divBdr>
          <w:divsChild>
            <w:div w:id="498272802">
              <w:marLeft w:val="0"/>
              <w:marRight w:val="0"/>
              <w:marTop w:val="0"/>
              <w:marBottom w:val="0"/>
              <w:divBdr>
                <w:top w:val="none" w:sz="0" w:space="0" w:color="auto"/>
                <w:left w:val="none" w:sz="0" w:space="0" w:color="auto"/>
                <w:bottom w:val="none" w:sz="0" w:space="0" w:color="auto"/>
                <w:right w:val="none" w:sz="0" w:space="0" w:color="auto"/>
              </w:divBdr>
            </w:div>
            <w:div w:id="577445508">
              <w:marLeft w:val="0"/>
              <w:marRight w:val="0"/>
              <w:marTop w:val="0"/>
              <w:marBottom w:val="0"/>
              <w:divBdr>
                <w:top w:val="none" w:sz="0" w:space="0" w:color="auto"/>
                <w:left w:val="none" w:sz="0" w:space="0" w:color="auto"/>
                <w:bottom w:val="none" w:sz="0" w:space="0" w:color="auto"/>
                <w:right w:val="none" w:sz="0" w:space="0" w:color="auto"/>
              </w:divBdr>
            </w:div>
            <w:div w:id="992293874">
              <w:marLeft w:val="0"/>
              <w:marRight w:val="0"/>
              <w:marTop w:val="0"/>
              <w:marBottom w:val="0"/>
              <w:divBdr>
                <w:top w:val="none" w:sz="0" w:space="0" w:color="auto"/>
                <w:left w:val="none" w:sz="0" w:space="0" w:color="auto"/>
                <w:bottom w:val="none" w:sz="0" w:space="0" w:color="auto"/>
                <w:right w:val="none" w:sz="0" w:space="0" w:color="auto"/>
              </w:divBdr>
            </w:div>
            <w:div w:id="1459761126">
              <w:marLeft w:val="0"/>
              <w:marRight w:val="0"/>
              <w:marTop w:val="0"/>
              <w:marBottom w:val="0"/>
              <w:divBdr>
                <w:top w:val="none" w:sz="0" w:space="0" w:color="auto"/>
                <w:left w:val="none" w:sz="0" w:space="0" w:color="auto"/>
                <w:bottom w:val="none" w:sz="0" w:space="0" w:color="auto"/>
                <w:right w:val="none" w:sz="0" w:space="0" w:color="auto"/>
              </w:divBdr>
            </w:div>
            <w:div w:id="1786540338">
              <w:marLeft w:val="0"/>
              <w:marRight w:val="0"/>
              <w:marTop w:val="0"/>
              <w:marBottom w:val="0"/>
              <w:divBdr>
                <w:top w:val="none" w:sz="0" w:space="0" w:color="auto"/>
                <w:left w:val="none" w:sz="0" w:space="0" w:color="auto"/>
                <w:bottom w:val="none" w:sz="0" w:space="0" w:color="auto"/>
                <w:right w:val="none" w:sz="0" w:space="0" w:color="auto"/>
              </w:divBdr>
            </w:div>
          </w:divsChild>
        </w:div>
        <w:div w:id="927887923">
          <w:marLeft w:val="0"/>
          <w:marRight w:val="0"/>
          <w:marTop w:val="0"/>
          <w:marBottom w:val="0"/>
          <w:divBdr>
            <w:top w:val="none" w:sz="0" w:space="0" w:color="auto"/>
            <w:left w:val="none" w:sz="0" w:space="0" w:color="auto"/>
            <w:bottom w:val="none" w:sz="0" w:space="0" w:color="auto"/>
            <w:right w:val="none" w:sz="0" w:space="0" w:color="auto"/>
          </w:divBdr>
        </w:div>
        <w:div w:id="933708674">
          <w:marLeft w:val="0"/>
          <w:marRight w:val="0"/>
          <w:marTop w:val="0"/>
          <w:marBottom w:val="0"/>
          <w:divBdr>
            <w:top w:val="none" w:sz="0" w:space="0" w:color="auto"/>
            <w:left w:val="none" w:sz="0" w:space="0" w:color="auto"/>
            <w:bottom w:val="none" w:sz="0" w:space="0" w:color="auto"/>
            <w:right w:val="none" w:sz="0" w:space="0" w:color="auto"/>
          </w:divBdr>
        </w:div>
        <w:div w:id="944536219">
          <w:marLeft w:val="0"/>
          <w:marRight w:val="0"/>
          <w:marTop w:val="0"/>
          <w:marBottom w:val="0"/>
          <w:divBdr>
            <w:top w:val="none" w:sz="0" w:space="0" w:color="auto"/>
            <w:left w:val="none" w:sz="0" w:space="0" w:color="auto"/>
            <w:bottom w:val="none" w:sz="0" w:space="0" w:color="auto"/>
            <w:right w:val="none" w:sz="0" w:space="0" w:color="auto"/>
          </w:divBdr>
        </w:div>
        <w:div w:id="988166401">
          <w:marLeft w:val="0"/>
          <w:marRight w:val="0"/>
          <w:marTop w:val="0"/>
          <w:marBottom w:val="0"/>
          <w:divBdr>
            <w:top w:val="none" w:sz="0" w:space="0" w:color="auto"/>
            <w:left w:val="none" w:sz="0" w:space="0" w:color="auto"/>
            <w:bottom w:val="none" w:sz="0" w:space="0" w:color="auto"/>
            <w:right w:val="none" w:sz="0" w:space="0" w:color="auto"/>
          </w:divBdr>
        </w:div>
        <w:div w:id="1006439975">
          <w:marLeft w:val="0"/>
          <w:marRight w:val="0"/>
          <w:marTop w:val="0"/>
          <w:marBottom w:val="0"/>
          <w:divBdr>
            <w:top w:val="none" w:sz="0" w:space="0" w:color="auto"/>
            <w:left w:val="none" w:sz="0" w:space="0" w:color="auto"/>
            <w:bottom w:val="none" w:sz="0" w:space="0" w:color="auto"/>
            <w:right w:val="none" w:sz="0" w:space="0" w:color="auto"/>
          </w:divBdr>
        </w:div>
        <w:div w:id="1017728388">
          <w:marLeft w:val="0"/>
          <w:marRight w:val="0"/>
          <w:marTop w:val="0"/>
          <w:marBottom w:val="0"/>
          <w:divBdr>
            <w:top w:val="none" w:sz="0" w:space="0" w:color="auto"/>
            <w:left w:val="none" w:sz="0" w:space="0" w:color="auto"/>
            <w:bottom w:val="none" w:sz="0" w:space="0" w:color="auto"/>
            <w:right w:val="none" w:sz="0" w:space="0" w:color="auto"/>
          </w:divBdr>
        </w:div>
        <w:div w:id="1021013412">
          <w:marLeft w:val="0"/>
          <w:marRight w:val="0"/>
          <w:marTop w:val="0"/>
          <w:marBottom w:val="0"/>
          <w:divBdr>
            <w:top w:val="none" w:sz="0" w:space="0" w:color="auto"/>
            <w:left w:val="none" w:sz="0" w:space="0" w:color="auto"/>
            <w:bottom w:val="none" w:sz="0" w:space="0" w:color="auto"/>
            <w:right w:val="none" w:sz="0" w:space="0" w:color="auto"/>
          </w:divBdr>
        </w:div>
        <w:div w:id="1114445093">
          <w:marLeft w:val="0"/>
          <w:marRight w:val="0"/>
          <w:marTop w:val="0"/>
          <w:marBottom w:val="0"/>
          <w:divBdr>
            <w:top w:val="none" w:sz="0" w:space="0" w:color="auto"/>
            <w:left w:val="none" w:sz="0" w:space="0" w:color="auto"/>
            <w:bottom w:val="none" w:sz="0" w:space="0" w:color="auto"/>
            <w:right w:val="none" w:sz="0" w:space="0" w:color="auto"/>
          </w:divBdr>
        </w:div>
        <w:div w:id="1188178712">
          <w:marLeft w:val="0"/>
          <w:marRight w:val="0"/>
          <w:marTop w:val="0"/>
          <w:marBottom w:val="0"/>
          <w:divBdr>
            <w:top w:val="none" w:sz="0" w:space="0" w:color="auto"/>
            <w:left w:val="none" w:sz="0" w:space="0" w:color="auto"/>
            <w:bottom w:val="none" w:sz="0" w:space="0" w:color="auto"/>
            <w:right w:val="none" w:sz="0" w:space="0" w:color="auto"/>
          </w:divBdr>
        </w:div>
        <w:div w:id="1191453954">
          <w:marLeft w:val="0"/>
          <w:marRight w:val="0"/>
          <w:marTop w:val="0"/>
          <w:marBottom w:val="0"/>
          <w:divBdr>
            <w:top w:val="none" w:sz="0" w:space="0" w:color="auto"/>
            <w:left w:val="none" w:sz="0" w:space="0" w:color="auto"/>
            <w:bottom w:val="none" w:sz="0" w:space="0" w:color="auto"/>
            <w:right w:val="none" w:sz="0" w:space="0" w:color="auto"/>
          </w:divBdr>
        </w:div>
        <w:div w:id="1198815913">
          <w:marLeft w:val="0"/>
          <w:marRight w:val="0"/>
          <w:marTop w:val="0"/>
          <w:marBottom w:val="0"/>
          <w:divBdr>
            <w:top w:val="none" w:sz="0" w:space="0" w:color="auto"/>
            <w:left w:val="none" w:sz="0" w:space="0" w:color="auto"/>
            <w:bottom w:val="none" w:sz="0" w:space="0" w:color="auto"/>
            <w:right w:val="none" w:sz="0" w:space="0" w:color="auto"/>
          </w:divBdr>
        </w:div>
        <w:div w:id="1199664379">
          <w:marLeft w:val="0"/>
          <w:marRight w:val="0"/>
          <w:marTop w:val="0"/>
          <w:marBottom w:val="0"/>
          <w:divBdr>
            <w:top w:val="none" w:sz="0" w:space="0" w:color="auto"/>
            <w:left w:val="none" w:sz="0" w:space="0" w:color="auto"/>
            <w:bottom w:val="none" w:sz="0" w:space="0" w:color="auto"/>
            <w:right w:val="none" w:sz="0" w:space="0" w:color="auto"/>
          </w:divBdr>
        </w:div>
        <w:div w:id="1296452872">
          <w:marLeft w:val="0"/>
          <w:marRight w:val="0"/>
          <w:marTop w:val="0"/>
          <w:marBottom w:val="0"/>
          <w:divBdr>
            <w:top w:val="none" w:sz="0" w:space="0" w:color="auto"/>
            <w:left w:val="none" w:sz="0" w:space="0" w:color="auto"/>
            <w:bottom w:val="none" w:sz="0" w:space="0" w:color="auto"/>
            <w:right w:val="none" w:sz="0" w:space="0" w:color="auto"/>
          </w:divBdr>
        </w:div>
        <w:div w:id="1450124662">
          <w:marLeft w:val="0"/>
          <w:marRight w:val="0"/>
          <w:marTop w:val="0"/>
          <w:marBottom w:val="0"/>
          <w:divBdr>
            <w:top w:val="none" w:sz="0" w:space="0" w:color="auto"/>
            <w:left w:val="none" w:sz="0" w:space="0" w:color="auto"/>
            <w:bottom w:val="none" w:sz="0" w:space="0" w:color="auto"/>
            <w:right w:val="none" w:sz="0" w:space="0" w:color="auto"/>
          </w:divBdr>
        </w:div>
        <w:div w:id="1505559046">
          <w:marLeft w:val="0"/>
          <w:marRight w:val="0"/>
          <w:marTop w:val="0"/>
          <w:marBottom w:val="0"/>
          <w:divBdr>
            <w:top w:val="none" w:sz="0" w:space="0" w:color="auto"/>
            <w:left w:val="none" w:sz="0" w:space="0" w:color="auto"/>
            <w:bottom w:val="none" w:sz="0" w:space="0" w:color="auto"/>
            <w:right w:val="none" w:sz="0" w:space="0" w:color="auto"/>
          </w:divBdr>
        </w:div>
        <w:div w:id="1511526676">
          <w:marLeft w:val="0"/>
          <w:marRight w:val="0"/>
          <w:marTop w:val="0"/>
          <w:marBottom w:val="0"/>
          <w:divBdr>
            <w:top w:val="none" w:sz="0" w:space="0" w:color="auto"/>
            <w:left w:val="none" w:sz="0" w:space="0" w:color="auto"/>
            <w:bottom w:val="none" w:sz="0" w:space="0" w:color="auto"/>
            <w:right w:val="none" w:sz="0" w:space="0" w:color="auto"/>
          </w:divBdr>
        </w:div>
        <w:div w:id="1521623769">
          <w:marLeft w:val="0"/>
          <w:marRight w:val="0"/>
          <w:marTop w:val="0"/>
          <w:marBottom w:val="0"/>
          <w:divBdr>
            <w:top w:val="none" w:sz="0" w:space="0" w:color="auto"/>
            <w:left w:val="none" w:sz="0" w:space="0" w:color="auto"/>
            <w:bottom w:val="none" w:sz="0" w:space="0" w:color="auto"/>
            <w:right w:val="none" w:sz="0" w:space="0" w:color="auto"/>
          </w:divBdr>
        </w:div>
        <w:div w:id="1534727990">
          <w:marLeft w:val="0"/>
          <w:marRight w:val="0"/>
          <w:marTop w:val="0"/>
          <w:marBottom w:val="0"/>
          <w:divBdr>
            <w:top w:val="none" w:sz="0" w:space="0" w:color="auto"/>
            <w:left w:val="none" w:sz="0" w:space="0" w:color="auto"/>
            <w:bottom w:val="none" w:sz="0" w:space="0" w:color="auto"/>
            <w:right w:val="none" w:sz="0" w:space="0" w:color="auto"/>
          </w:divBdr>
        </w:div>
        <w:div w:id="1585263557">
          <w:marLeft w:val="0"/>
          <w:marRight w:val="0"/>
          <w:marTop w:val="0"/>
          <w:marBottom w:val="0"/>
          <w:divBdr>
            <w:top w:val="none" w:sz="0" w:space="0" w:color="auto"/>
            <w:left w:val="none" w:sz="0" w:space="0" w:color="auto"/>
            <w:bottom w:val="none" w:sz="0" w:space="0" w:color="auto"/>
            <w:right w:val="none" w:sz="0" w:space="0" w:color="auto"/>
          </w:divBdr>
        </w:div>
        <w:div w:id="1681394358">
          <w:marLeft w:val="0"/>
          <w:marRight w:val="0"/>
          <w:marTop w:val="0"/>
          <w:marBottom w:val="0"/>
          <w:divBdr>
            <w:top w:val="none" w:sz="0" w:space="0" w:color="auto"/>
            <w:left w:val="none" w:sz="0" w:space="0" w:color="auto"/>
            <w:bottom w:val="none" w:sz="0" w:space="0" w:color="auto"/>
            <w:right w:val="none" w:sz="0" w:space="0" w:color="auto"/>
          </w:divBdr>
        </w:div>
        <w:div w:id="1819568154">
          <w:marLeft w:val="0"/>
          <w:marRight w:val="0"/>
          <w:marTop w:val="0"/>
          <w:marBottom w:val="0"/>
          <w:divBdr>
            <w:top w:val="none" w:sz="0" w:space="0" w:color="auto"/>
            <w:left w:val="none" w:sz="0" w:space="0" w:color="auto"/>
            <w:bottom w:val="none" w:sz="0" w:space="0" w:color="auto"/>
            <w:right w:val="none" w:sz="0" w:space="0" w:color="auto"/>
          </w:divBdr>
        </w:div>
        <w:div w:id="1865361865">
          <w:marLeft w:val="0"/>
          <w:marRight w:val="0"/>
          <w:marTop w:val="0"/>
          <w:marBottom w:val="0"/>
          <w:divBdr>
            <w:top w:val="none" w:sz="0" w:space="0" w:color="auto"/>
            <w:left w:val="none" w:sz="0" w:space="0" w:color="auto"/>
            <w:bottom w:val="none" w:sz="0" w:space="0" w:color="auto"/>
            <w:right w:val="none" w:sz="0" w:space="0" w:color="auto"/>
          </w:divBdr>
        </w:div>
        <w:div w:id="1872065541">
          <w:marLeft w:val="0"/>
          <w:marRight w:val="0"/>
          <w:marTop w:val="0"/>
          <w:marBottom w:val="0"/>
          <w:divBdr>
            <w:top w:val="none" w:sz="0" w:space="0" w:color="auto"/>
            <w:left w:val="none" w:sz="0" w:space="0" w:color="auto"/>
            <w:bottom w:val="none" w:sz="0" w:space="0" w:color="auto"/>
            <w:right w:val="none" w:sz="0" w:space="0" w:color="auto"/>
          </w:divBdr>
        </w:div>
        <w:div w:id="1876581222">
          <w:marLeft w:val="0"/>
          <w:marRight w:val="0"/>
          <w:marTop w:val="0"/>
          <w:marBottom w:val="0"/>
          <w:divBdr>
            <w:top w:val="none" w:sz="0" w:space="0" w:color="auto"/>
            <w:left w:val="none" w:sz="0" w:space="0" w:color="auto"/>
            <w:bottom w:val="none" w:sz="0" w:space="0" w:color="auto"/>
            <w:right w:val="none" w:sz="0" w:space="0" w:color="auto"/>
          </w:divBdr>
          <w:divsChild>
            <w:div w:id="85470247">
              <w:marLeft w:val="0"/>
              <w:marRight w:val="0"/>
              <w:marTop w:val="0"/>
              <w:marBottom w:val="0"/>
              <w:divBdr>
                <w:top w:val="none" w:sz="0" w:space="0" w:color="auto"/>
                <w:left w:val="none" w:sz="0" w:space="0" w:color="auto"/>
                <w:bottom w:val="none" w:sz="0" w:space="0" w:color="auto"/>
                <w:right w:val="none" w:sz="0" w:space="0" w:color="auto"/>
              </w:divBdr>
            </w:div>
            <w:div w:id="1095249135">
              <w:marLeft w:val="0"/>
              <w:marRight w:val="0"/>
              <w:marTop w:val="0"/>
              <w:marBottom w:val="0"/>
              <w:divBdr>
                <w:top w:val="none" w:sz="0" w:space="0" w:color="auto"/>
                <w:left w:val="none" w:sz="0" w:space="0" w:color="auto"/>
                <w:bottom w:val="none" w:sz="0" w:space="0" w:color="auto"/>
                <w:right w:val="none" w:sz="0" w:space="0" w:color="auto"/>
              </w:divBdr>
            </w:div>
            <w:div w:id="1104303393">
              <w:marLeft w:val="0"/>
              <w:marRight w:val="0"/>
              <w:marTop w:val="0"/>
              <w:marBottom w:val="0"/>
              <w:divBdr>
                <w:top w:val="none" w:sz="0" w:space="0" w:color="auto"/>
                <w:left w:val="none" w:sz="0" w:space="0" w:color="auto"/>
                <w:bottom w:val="none" w:sz="0" w:space="0" w:color="auto"/>
                <w:right w:val="none" w:sz="0" w:space="0" w:color="auto"/>
              </w:divBdr>
            </w:div>
            <w:div w:id="1668633622">
              <w:marLeft w:val="0"/>
              <w:marRight w:val="0"/>
              <w:marTop w:val="0"/>
              <w:marBottom w:val="0"/>
              <w:divBdr>
                <w:top w:val="none" w:sz="0" w:space="0" w:color="auto"/>
                <w:left w:val="none" w:sz="0" w:space="0" w:color="auto"/>
                <w:bottom w:val="none" w:sz="0" w:space="0" w:color="auto"/>
                <w:right w:val="none" w:sz="0" w:space="0" w:color="auto"/>
              </w:divBdr>
            </w:div>
            <w:div w:id="1743405009">
              <w:marLeft w:val="0"/>
              <w:marRight w:val="0"/>
              <w:marTop w:val="0"/>
              <w:marBottom w:val="0"/>
              <w:divBdr>
                <w:top w:val="none" w:sz="0" w:space="0" w:color="auto"/>
                <w:left w:val="none" w:sz="0" w:space="0" w:color="auto"/>
                <w:bottom w:val="none" w:sz="0" w:space="0" w:color="auto"/>
                <w:right w:val="none" w:sz="0" w:space="0" w:color="auto"/>
              </w:divBdr>
            </w:div>
          </w:divsChild>
        </w:div>
        <w:div w:id="1911232440">
          <w:marLeft w:val="0"/>
          <w:marRight w:val="0"/>
          <w:marTop w:val="0"/>
          <w:marBottom w:val="0"/>
          <w:divBdr>
            <w:top w:val="none" w:sz="0" w:space="0" w:color="auto"/>
            <w:left w:val="none" w:sz="0" w:space="0" w:color="auto"/>
            <w:bottom w:val="none" w:sz="0" w:space="0" w:color="auto"/>
            <w:right w:val="none" w:sz="0" w:space="0" w:color="auto"/>
          </w:divBdr>
        </w:div>
        <w:div w:id="1942057507">
          <w:marLeft w:val="0"/>
          <w:marRight w:val="0"/>
          <w:marTop w:val="0"/>
          <w:marBottom w:val="0"/>
          <w:divBdr>
            <w:top w:val="none" w:sz="0" w:space="0" w:color="auto"/>
            <w:left w:val="none" w:sz="0" w:space="0" w:color="auto"/>
            <w:bottom w:val="none" w:sz="0" w:space="0" w:color="auto"/>
            <w:right w:val="none" w:sz="0" w:space="0" w:color="auto"/>
          </w:divBdr>
        </w:div>
        <w:div w:id="1949241047">
          <w:marLeft w:val="0"/>
          <w:marRight w:val="0"/>
          <w:marTop w:val="0"/>
          <w:marBottom w:val="0"/>
          <w:divBdr>
            <w:top w:val="none" w:sz="0" w:space="0" w:color="auto"/>
            <w:left w:val="none" w:sz="0" w:space="0" w:color="auto"/>
            <w:bottom w:val="none" w:sz="0" w:space="0" w:color="auto"/>
            <w:right w:val="none" w:sz="0" w:space="0" w:color="auto"/>
          </w:divBdr>
          <w:divsChild>
            <w:div w:id="796489145">
              <w:marLeft w:val="0"/>
              <w:marRight w:val="0"/>
              <w:marTop w:val="0"/>
              <w:marBottom w:val="0"/>
              <w:divBdr>
                <w:top w:val="none" w:sz="0" w:space="0" w:color="auto"/>
                <w:left w:val="none" w:sz="0" w:space="0" w:color="auto"/>
                <w:bottom w:val="none" w:sz="0" w:space="0" w:color="auto"/>
                <w:right w:val="none" w:sz="0" w:space="0" w:color="auto"/>
              </w:divBdr>
            </w:div>
            <w:div w:id="1186947407">
              <w:marLeft w:val="0"/>
              <w:marRight w:val="0"/>
              <w:marTop w:val="0"/>
              <w:marBottom w:val="0"/>
              <w:divBdr>
                <w:top w:val="none" w:sz="0" w:space="0" w:color="auto"/>
                <w:left w:val="none" w:sz="0" w:space="0" w:color="auto"/>
                <w:bottom w:val="none" w:sz="0" w:space="0" w:color="auto"/>
                <w:right w:val="none" w:sz="0" w:space="0" w:color="auto"/>
              </w:divBdr>
            </w:div>
            <w:div w:id="1227186363">
              <w:marLeft w:val="0"/>
              <w:marRight w:val="0"/>
              <w:marTop w:val="0"/>
              <w:marBottom w:val="0"/>
              <w:divBdr>
                <w:top w:val="none" w:sz="0" w:space="0" w:color="auto"/>
                <w:left w:val="none" w:sz="0" w:space="0" w:color="auto"/>
                <w:bottom w:val="none" w:sz="0" w:space="0" w:color="auto"/>
                <w:right w:val="none" w:sz="0" w:space="0" w:color="auto"/>
              </w:divBdr>
            </w:div>
            <w:div w:id="2005283116">
              <w:marLeft w:val="0"/>
              <w:marRight w:val="0"/>
              <w:marTop w:val="0"/>
              <w:marBottom w:val="0"/>
              <w:divBdr>
                <w:top w:val="none" w:sz="0" w:space="0" w:color="auto"/>
                <w:left w:val="none" w:sz="0" w:space="0" w:color="auto"/>
                <w:bottom w:val="none" w:sz="0" w:space="0" w:color="auto"/>
                <w:right w:val="none" w:sz="0" w:space="0" w:color="auto"/>
              </w:divBdr>
            </w:div>
            <w:div w:id="2075741549">
              <w:marLeft w:val="0"/>
              <w:marRight w:val="0"/>
              <w:marTop w:val="0"/>
              <w:marBottom w:val="0"/>
              <w:divBdr>
                <w:top w:val="none" w:sz="0" w:space="0" w:color="auto"/>
                <w:left w:val="none" w:sz="0" w:space="0" w:color="auto"/>
                <w:bottom w:val="none" w:sz="0" w:space="0" w:color="auto"/>
                <w:right w:val="none" w:sz="0" w:space="0" w:color="auto"/>
              </w:divBdr>
            </w:div>
          </w:divsChild>
        </w:div>
        <w:div w:id="1999191587">
          <w:marLeft w:val="0"/>
          <w:marRight w:val="0"/>
          <w:marTop w:val="0"/>
          <w:marBottom w:val="0"/>
          <w:divBdr>
            <w:top w:val="none" w:sz="0" w:space="0" w:color="auto"/>
            <w:left w:val="none" w:sz="0" w:space="0" w:color="auto"/>
            <w:bottom w:val="none" w:sz="0" w:space="0" w:color="auto"/>
            <w:right w:val="none" w:sz="0" w:space="0" w:color="auto"/>
          </w:divBdr>
        </w:div>
      </w:divsChild>
    </w:div>
    <w:div w:id="1870144925">
      <w:bodyDiv w:val="1"/>
      <w:marLeft w:val="0"/>
      <w:marRight w:val="0"/>
      <w:marTop w:val="0"/>
      <w:marBottom w:val="0"/>
      <w:divBdr>
        <w:top w:val="none" w:sz="0" w:space="0" w:color="auto"/>
        <w:left w:val="none" w:sz="0" w:space="0" w:color="auto"/>
        <w:bottom w:val="none" w:sz="0" w:space="0" w:color="auto"/>
        <w:right w:val="none" w:sz="0" w:space="0" w:color="auto"/>
      </w:divBdr>
    </w:div>
    <w:div w:id="1946039008">
      <w:bodyDiv w:val="1"/>
      <w:marLeft w:val="0"/>
      <w:marRight w:val="0"/>
      <w:marTop w:val="0"/>
      <w:marBottom w:val="0"/>
      <w:divBdr>
        <w:top w:val="none" w:sz="0" w:space="0" w:color="auto"/>
        <w:left w:val="none" w:sz="0" w:space="0" w:color="auto"/>
        <w:bottom w:val="none" w:sz="0" w:space="0" w:color="auto"/>
        <w:right w:val="none" w:sz="0" w:space="0" w:color="auto"/>
      </w:divBdr>
    </w:div>
    <w:div w:id="1978757005">
      <w:bodyDiv w:val="1"/>
      <w:marLeft w:val="0"/>
      <w:marRight w:val="0"/>
      <w:marTop w:val="0"/>
      <w:marBottom w:val="0"/>
      <w:divBdr>
        <w:top w:val="none" w:sz="0" w:space="0" w:color="auto"/>
        <w:left w:val="none" w:sz="0" w:space="0" w:color="auto"/>
        <w:bottom w:val="none" w:sz="0" w:space="0" w:color="auto"/>
        <w:right w:val="none" w:sz="0" w:space="0" w:color="auto"/>
      </w:divBdr>
      <w:divsChild>
        <w:div w:id="1261377645">
          <w:marLeft w:val="0"/>
          <w:marRight w:val="0"/>
          <w:marTop w:val="0"/>
          <w:marBottom w:val="0"/>
          <w:divBdr>
            <w:top w:val="none" w:sz="0" w:space="0" w:color="auto"/>
            <w:left w:val="none" w:sz="0" w:space="0" w:color="auto"/>
            <w:bottom w:val="none" w:sz="0" w:space="0" w:color="auto"/>
            <w:right w:val="none" w:sz="0" w:space="0" w:color="auto"/>
          </w:divBdr>
        </w:div>
        <w:div w:id="282075815">
          <w:marLeft w:val="0"/>
          <w:marRight w:val="0"/>
          <w:marTop w:val="0"/>
          <w:marBottom w:val="0"/>
          <w:divBdr>
            <w:top w:val="none" w:sz="0" w:space="0" w:color="auto"/>
            <w:left w:val="none" w:sz="0" w:space="0" w:color="auto"/>
            <w:bottom w:val="none" w:sz="0" w:space="0" w:color="auto"/>
            <w:right w:val="none" w:sz="0" w:space="0" w:color="auto"/>
          </w:divBdr>
        </w:div>
        <w:div w:id="1653869841">
          <w:marLeft w:val="0"/>
          <w:marRight w:val="0"/>
          <w:marTop w:val="0"/>
          <w:marBottom w:val="0"/>
          <w:divBdr>
            <w:top w:val="none" w:sz="0" w:space="0" w:color="auto"/>
            <w:left w:val="none" w:sz="0" w:space="0" w:color="auto"/>
            <w:bottom w:val="none" w:sz="0" w:space="0" w:color="auto"/>
            <w:right w:val="none" w:sz="0" w:space="0" w:color="auto"/>
          </w:divBdr>
        </w:div>
        <w:div w:id="1111051942">
          <w:marLeft w:val="0"/>
          <w:marRight w:val="0"/>
          <w:marTop w:val="0"/>
          <w:marBottom w:val="0"/>
          <w:divBdr>
            <w:top w:val="none" w:sz="0" w:space="0" w:color="auto"/>
            <w:left w:val="none" w:sz="0" w:space="0" w:color="auto"/>
            <w:bottom w:val="none" w:sz="0" w:space="0" w:color="auto"/>
            <w:right w:val="none" w:sz="0" w:space="0" w:color="auto"/>
          </w:divBdr>
        </w:div>
        <w:div w:id="1122455881">
          <w:marLeft w:val="0"/>
          <w:marRight w:val="0"/>
          <w:marTop w:val="0"/>
          <w:marBottom w:val="0"/>
          <w:divBdr>
            <w:top w:val="none" w:sz="0" w:space="0" w:color="auto"/>
            <w:left w:val="none" w:sz="0" w:space="0" w:color="auto"/>
            <w:bottom w:val="none" w:sz="0" w:space="0" w:color="auto"/>
            <w:right w:val="none" w:sz="0" w:space="0" w:color="auto"/>
          </w:divBdr>
        </w:div>
      </w:divsChild>
    </w:div>
    <w:div w:id="1992445877">
      <w:bodyDiv w:val="1"/>
      <w:marLeft w:val="0"/>
      <w:marRight w:val="0"/>
      <w:marTop w:val="0"/>
      <w:marBottom w:val="0"/>
      <w:divBdr>
        <w:top w:val="none" w:sz="0" w:space="0" w:color="auto"/>
        <w:left w:val="none" w:sz="0" w:space="0" w:color="auto"/>
        <w:bottom w:val="none" w:sz="0" w:space="0" w:color="auto"/>
        <w:right w:val="none" w:sz="0" w:space="0" w:color="auto"/>
      </w:divBdr>
    </w:div>
    <w:div w:id="2051496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Custom 2">
      <a:dk1>
        <a:srgbClr val="22344C"/>
      </a:dk1>
      <a:lt1>
        <a:sysClr val="window" lastClr="FFFFFF"/>
      </a:lt1>
      <a:dk2>
        <a:srgbClr val="22344C"/>
      </a:dk2>
      <a:lt2>
        <a:srgbClr val="FFCF01"/>
      </a:lt2>
      <a:accent1>
        <a:srgbClr val="8DC63F"/>
      </a:accent1>
      <a:accent2>
        <a:srgbClr val="F27173"/>
      </a:accent2>
      <a:accent3>
        <a:srgbClr val="DA1C5C"/>
      </a:accent3>
      <a:accent4>
        <a:srgbClr val="6D68AF"/>
      </a:accent4>
      <a:accent5>
        <a:srgbClr val="00B3F0"/>
      </a:accent5>
      <a:accent6>
        <a:srgbClr val="2BB673"/>
      </a:accent6>
      <a:hlink>
        <a:srgbClr val="22344C"/>
      </a:hlink>
      <a:folHlink>
        <a:srgbClr val="00B3F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Placeholder1</b:Tag>
    <b:RefOrder>1</b:RefOrder>
  </b:Source>
</b:Sourc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5b2e805-730d-4dc8-a61b-1f43329872f3">
      <Terms xmlns="http://schemas.microsoft.com/office/infopath/2007/PartnerControls"/>
    </lcf76f155ced4ddcb4097134ff3c332f>
    <TaxCatchAll xmlns="70db4b71-cffd-4fd8-9880-cb60f5b38e95"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433AFCFD2171B47966F4179B4217A7E" ma:contentTypeVersion="18" ma:contentTypeDescription="Create a new document." ma:contentTypeScope="" ma:versionID="5581945a51f03ec01399d667151dd581">
  <xsd:schema xmlns:xsd="http://www.w3.org/2001/XMLSchema" xmlns:xs="http://www.w3.org/2001/XMLSchema" xmlns:p="http://schemas.microsoft.com/office/2006/metadata/properties" xmlns:ns2="15b2e805-730d-4dc8-a61b-1f43329872f3" xmlns:ns3="70db4b71-cffd-4fd8-9880-cb60f5b38e95" targetNamespace="http://schemas.microsoft.com/office/2006/metadata/properties" ma:root="true" ma:fieldsID="eb6df975eb5d1b2489f7974609753973" ns2:_="" ns3:_="">
    <xsd:import namespace="15b2e805-730d-4dc8-a61b-1f43329872f3"/>
    <xsd:import namespace="70db4b71-cffd-4fd8-9880-cb60f5b38e9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LengthInSeconds"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b2e805-730d-4dc8-a61b-1f43329872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1573359-04a8-4695-8eb0-c3d4037d9cd3"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0db4b71-cffd-4fd8-9880-cb60f5b38e9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eb11f84-37e7-43e6-a434-ccc5ccfee237}" ma:internalName="TaxCatchAll" ma:showField="CatchAllData" ma:web="70db4b71-cffd-4fd8-9880-cb60f5b38e9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4C0A16-1712-45A5-99AD-83038E6F79A2}">
  <ds:schemaRefs>
    <ds:schemaRef ds:uri="http://schemas.openxmlformats.org/officeDocument/2006/bibliography"/>
  </ds:schemaRefs>
</ds:datastoreItem>
</file>

<file path=customXml/itemProps2.xml><?xml version="1.0" encoding="utf-8"?>
<ds:datastoreItem xmlns:ds="http://schemas.openxmlformats.org/officeDocument/2006/customXml" ds:itemID="{ADCCD6F2-4D13-49A5-900D-E34F5D01E65A}">
  <ds:schemaRefs>
    <ds:schemaRef ds:uri="http://schemas.microsoft.com/sharepoint/v3/contenttype/forms"/>
  </ds:schemaRefs>
</ds:datastoreItem>
</file>

<file path=customXml/itemProps3.xml><?xml version="1.0" encoding="utf-8"?>
<ds:datastoreItem xmlns:ds="http://schemas.openxmlformats.org/officeDocument/2006/customXml" ds:itemID="{8E84E077-945F-4AB8-B196-7AB59249E97D}">
  <ds:schemaRefs>
    <ds:schemaRef ds:uri="http://schemas.microsoft.com/office/2006/metadata/properties"/>
    <ds:schemaRef ds:uri="http://schemas.microsoft.com/office/infopath/2007/PartnerControls"/>
    <ds:schemaRef ds:uri="15b2e805-730d-4dc8-a61b-1f43329872f3"/>
    <ds:schemaRef ds:uri="70db4b71-cffd-4fd8-9880-cb60f5b38e95"/>
  </ds:schemaRefs>
</ds:datastoreItem>
</file>

<file path=customXml/itemProps4.xml><?xml version="1.0" encoding="utf-8"?>
<ds:datastoreItem xmlns:ds="http://schemas.openxmlformats.org/officeDocument/2006/customXml" ds:itemID="{26F20E75-05FC-4560-91BB-5003E0593D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b2e805-730d-4dc8-a61b-1f43329872f3"/>
    <ds:schemaRef ds:uri="70db4b71-cffd-4fd8-9880-cb60f5b38e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Pages>
  <Words>597</Words>
  <Characters>3327</Characters>
  <Application>Microsoft Office Word</Application>
  <DocSecurity>0</DocSecurity>
  <Lines>144</Lines>
  <Paragraphs>126</Paragraphs>
  <ScaleCrop>false</ScaleCrop>
  <HeadingPairs>
    <vt:vector size="2" baseType="variant">
      <vt:variant>
        <vt:lpstr>Title</vt:lpstr>
      </vt:variant>
      <vt:variant>
        <vt:i4>1</vt:i4>
      </vt:variant>
    </vt:vector>
  </HeadingPairs>
  <TitlesOfParts>
    <vt:vector size="1" baseType="lpstr">
      <vt:lpstr>Internal Memo</vt:lpstr>
    </vt:vector>
  </TitlesOfParts>
  <Company>Newcastle City Council</Company>
  <LinksUpToDate>false</LinksUpToDate>
  <CharactersWithSpaces>3798</CharactersWithSpaces>
  <SharedDoc>false</SharedDoc>
  <HLinks>
    <vt:vector size="48" baseType="variant">
      <vt:variant>
        <vt:i4>2031710</vt:i4>
      </vt:variant>
      <vt:variant>
        <vt:i4>21</vt:i4>
      </vt:variant>
      <vt:variant>
        <vt:i4>0</vt:i4>
      </vt:variant>
      <vt:variant>
        <vt:i4>5</vt:i4>
      </vt:variant>
      <vt:variant>
        <vt:lpwstr>https://legislation.nsw.gov.au/view/html/inforce/current/epi-2021-0723</vt:lpwstr>
      </vt:variant>
      <vt:variant>
        <vt:lpwstr>ch.3-pt.3.3</vt:lpwstr>
      </vt:variant>
      <vt:variant>
        <vt:i4>4128828</vt:i4>
      </vt:variant>
      <vt:variant>
        <vt:i4>18</vt:i4>
      </vt:variant>
      <vt:variant>
        <vt:i4>0</vt:i4>
      </vt:variant>
      <vt:variant>
        <vt:i4>5</vt:i4>
      </vt:variant>
      <vt:variant>
        <vt:lpwstr>https://legislation.nsw.gov.au/view/pdf/asmade/epi-2021-732</vt:lpwstr>
      </vt:variant>
      <vt:variant>
        <vt:lpwstr/>
      </vt:variant>
      <vt:variant>
        <vt:i4>3604600</vt:i4>
      </vt:variant>
      <vt:variant>
        <vt:i4>15</vt:i4>
      </vt:variant>
      <vt:variant>
        <vt:i4>0</vt:i4>
      </vt:variant>
      <vt:variant>
        <vt:i4>5</vt:i4>
      </vt:variant>
      <vt:variant>
        <vt:lpwstr>https://legislation.nsw.gov.au/view/html/inforce/current/epi-2021-0730</vt:lpwstr>
      </vt:variant>
      <vt:variant>
        <vt:lpwstr/>
      </vt:variant>
      <vt:variant>
        <vt:i4>3473529</vt:i4>
      </vt:variant>
      <vt:variant>
        <vt:i4>12</vt:i4>
      </vt:variant>
      <vt:variant>
        <vt:i4>0</vt:i4>
      </vt:variant>
      <vt:variant>
        <vt:i4>5</vt:i4>
      </vt:variant>
      <vt:variant>
        <vt:lpwstr>https://legislation.nsw.gov.au/view/html/inforce/current/epi-2021-0722</vt:lpwstr>
      </vt:variant>
      <vt:variant>
        <vt:lpwstr/>
      </vt:variant>
      <vt:variant>
        <vt:i4>1441822</vt:i4>
      </vt:variant>
      <vt:variant>
        <vt:i4>9</vt:i4>
      </vt:variant>
      <vt:variant>
        <vt:i4>0</vt:i4>
      </vt:variant>
      <vt:variant>
        <vt:i4>5</vt:i4>
      </vt:variant>
      <vt:variant>
        <vt:lpwstr>https://www.legislation.nsw.gov.au/</vt:lpwstr>
      </vt:variant>
      <vt:variant>
        <vt:lpwstr>/view/EPI/2004/396</vt:lpwstr>
      </vt:variant>
      <vt:variant>
        <vt:i4>4194378</vt:i4>
      </vt:variant>
      <vt:variant>
        <vt:i4>6</vt:i4>
      </vt:variant>
      <vt:variant>
        <vt:i4>0</vt:i4>
      </vt:variant>
      <vt:variant>
        <vt:i4>5</vt:i4>
      </vt:variant>
      <vt:variant>
        <vt:lpwstr>https://www.legislation.nsw.gov.au/</vt:lpwstr>
      </vt:variant>
      <vt:variant>
        <vt:lpwstr>/view/act/1979/203/part3/div3.1/sec3.1</vt:lpwstr>
      </vt:variant>
      <vt:variant>
        <vt:i4>4194383</vt:i4>
      </vt:variant>
      <vt:variant>
        <vt:i4>3</vt:i4>
      </vt:variant>
      <vt:variant>
        <vt:i4>0</vt:i4>
      </vt:variant>
      <vt:variant>
        <vt:i4>5</vt:i4>
      </vt:variant>
      <vt:variant>
        <vt:lpwstr>https://www.legislation.nsw.gov.au/</vt:lpwstr>
      </vt:variant>
      <vt:variant>
        <vt:lpwstr>/view/act/1979/203/part4/div4.3/sec4.15</vt:lpwstr>
      </vt:variant>
      <vt:variant>
        <vt:i4>983120</vt:i4>
      </vt:variant>
      <vt:variant>
        <vt:i4>0</vt:i4>
      </vt:variant>
      <vt:variant>
        <vt:i4>0</vt:i4>
      </vt:variant>
      <vt:variant>
        <vt:i4>5</vt:i4>
      </vt:variant>
      <vt:variant>
        <vt:lpwstr>https://www.legislation.nsw.gov.au/</vt:lpwstr>
      </vt:variant>
      <vt:variant>
        <vt:lpwstr>/view/act/1979/203/full</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Internal Memo</dc:title>
  <dc:subject/>
  <dc:creator>Sandra McKenny</dc:creator>
  <cp:keywords/>
  <dc:description/>
  <cp:lastModifiedBy>Felicity Field</cp:lastModifiedBy>
  <cp:revision>26</cp:revision>
  <cp:lastPrinted>1900-01-01T09:00:00Z</cp:lastPrinted>
  <dcterms:created xsi:type="dcterms:W3CDTF">2022-05-23T00:54:00Z</dcterms:created>
  <dcterms:modified xsi:type="dcterms:W3CDTF">2024-02-28T02:11:00Z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Precis">
    <vt:lpwstr>NCC Memo Template 2014</vt:lpwstr>
  </property>
  <property fmtid="{D5CDD505-2E9C-101B-9397-08002B2CF9AE}" pid="3" name="DWDocClass">
    <vt:lpwstr>TplateW</vt:lpwstr>
  </property>
  <property fmtid="{D5CDD505-2E9C-101B-9397-08002B2CF9AE}" pid="4" name="DWDocType">
    <vt:lpwstr>MS Word</vt:lpwstr>
  </property>
  <property fmtid="{D5CDD505-2E9C-101B-9397-08002B2CF9AE}" pid="5" name="DWDocAuthor">
    <vt:lpwstr/>
  </property>
  <property fmtid="{D5CDD505-2E9C-101B-9397-08002B2CF9AE}" pid="6" name="DWDocNo">
    <vt:i4>4723025</vt:i4>
  </property>
  <property fmtid="{D5CDD505-2E9C-101B-9397-08002B2CF9AE}" pid="7" name="DWDocSetID">
    <vt:i4>4069943</vt:i4>
  </property>
  <property fmtid="{D5CDD505-2E9C-101B-9397-08002B2CF9AE}" pid="8" name="DWDocVersion">
    <vt:i4>5</vt:i4>
  </property>
  <property fmtid="{D5CDD505-2E9C-101B-9397-08002B2CF9AE}" pid="9" name="DWDocClassId">
    <vt:lpwstr/>
  </property>
  <property fmtid="{D5CDD505-2E9C-101B-9397-08002B2CF9AE}" pid="10" name="ContentTypeId">
    <vt:lpwstr>0x010100D433AFCFD2171B47966F4179B4217A7E</vt:lpwstr>
  </property>
  <property fmtid="{D5CDD505-2E9C-101B-9397-08002B2CF9AE}" pid="11" name="MediaServiceImageTags">
    <vt:lpwstr/>
  </property>
</Properties>
</file>